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767624" w14:textId="6228A26A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A46F2A">
        <w:rPr>
          <w:rFonts w:cs="Arial"/>
          <w:b/>
          <w:sz w:val="24"/>
          <w:szCs w:val="24"/>
        </w:rPr>
        <w:t>110</w:t>
      </w:r>
      <w:r>
        <w:rPr>
          <w:rFonts w:cs="Arial"/>
          <w:b/>
          <w:sz w:val="24"/>
          <w:szCs w:val="24"/>
        </w:rPr>
        <w:tab/>
      </w:r>
      <w:r w:rsidR="00A50443" w:rsidRPr="00A50443">
        <w:rPr>
          <w:rFonts w:cs="Arial"/>
          <w:b/>
          <w:sz w:val="24"/>
          <w:szCs w:val="24"/>
        </w:rPr>
        <w:t>R4-2401832</w:t>
      </w:r>
    </w:p>
    <w:p w14:paraId="6F9F125A" w14:textId="358379EF" w:rsidR="00820BC5" w:rsidRPr="0087636F" w:rsidRDefault="00595F9E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Athens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Greece</w:t>
      </w:r>
      <w:r w:rsidR="00F1354A">
        <w:rPr>
          <w:rFonts w:cs="Arial"/>
          <w:b/>
          <w:sz w:val="24"/>
          <w:szCs w:val="24"/>
        </w:rPr>
        <w:t xml:space="preserve"> </w:t>
      </w:r>
      <w:r w:rsidR="00A46F2A">
        <w:rPr>
          <w:rFonts w:cs="Arial"/>
          <w:b/>
          <w:sz w:val="24"/>
          <w:szCs w:val="24"/>
        </w:rPr>
        <w:t>26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A46F2A">
        <w:rPr>
          <w:rFonts w:cs="Arial"/>
          <w:b/>
          <w:sz w:val="24"/>
          <w:szCs w:val="24"/>
        </w:rPr>
        <w:t xml:space="preserve">Feb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 w:rsidR="00A46F2A">
        <w:rPr>
          <w:rFonts w:cs="Arial"/>
          <w:b/>
          <w:sz w:val="24"/>
          <w:szCs w:val="24"/>
        </w:rPr>
        <w:t>1</w:t>
      </w:r>
      <w:r w:rsidR="00A46F2A">
        <w:rPr>
          <w:rFonts w:cs="Arial"/>
          <w:b/>
          <w:sz w:val="24"/>
          <w:szCs w:val="24"/>
          <w:vertAlign w:val="superscript"/>
        </w:rPr>
        <w:t>st</w:t>
      </w:r>
      <w:r w:rsidR="00820BC5">
        <w:rPr>
          <w:rFonts w:cs="Arial"/>
          <w:b/>
          <w:sz w:val="24"/>
          <w:szCs w:val="24"/>
        </w:rPr>
        <w:t xml:space="preserve"> </w:t>
      </w:r>
      <w:r w:rsidR="00A46F2A">
        <w:rPr>
          <w:rFonts w:cs="Arial"/>
          <w:b/>
          <w:sz w:val="24"/>
          <w:szCs w:val="24"/>
        </w:rPr>
        <w:t>May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>
        <w:rPr>
          <w:rFonts w:cs="Arial"/>
          <w:b/>
          <w:sz w:val="24"/>
          <w:szCs w:val="24"/>
        </w:rPr>
        <w:t>24</w:t>
      </w:r>
    </w:p>
    <w:p w14:paraId="448FE74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5FA86DE0" w14:textId="7777777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  <w:r w:rsidR="00454E53">
        <w:rPr>
          <w:sz w:val="22"/>
        </w:rPr>
        <w:t>, Nokia Shanghai Bell</w:t>
      </w:r>
    </w:p>
    <w:p w14:paraId="5B8C1778" w14:textId="0D71C65C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090156" w:rsidRPr="00090156">
        <w:rPr>
          <w:sz w:val="22"/>
        </w:rPr>
        <w:t>FWA PC1 n7 NS_4</w:t>
      </w:r>
      <w:r w:rsidR="006D4649">
        <w:rPr>
          <w:sz w:val="22"/>
        </w:rPr>
        <w:t xml:space="preserve">6 </w:t>
      </w:r>
      <w:r w:rsidR="00A46F2A">
        <w:rPr>
          <w:sz w:val="22"/>
        </w:rPr>
        <w:t>A-MPR proposal</w:t>
      </w:r>
    </w:p>
    <w:bookmarkEnd w:id="1"/>
    <w:p w14:paraId="286D426B" w14:textId="231A6FED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 w:rsidR="00090156">
        <w:rPr>
          <w:b/>
          <w:sz w:val="22"/>
        </w:rPr>
        <w:tab/>
      </w:r>
      <w:r w:rsidR="00CE0593">
        <w:rPr>
          <w:b/>
          <w:sz w:val="22"/>
        </w:rPr>
        <w:t>7</w:t>
      </w:r>
      <w:r w:rsidR="006D4649" w:rsidRPr="00277449">
        <w:rPr>
          <w:b/>
          <w:sz w:val="22"/>
        </w:rPr>
        <w:t>.</w:t>
      </w:r>
      <w:r w:rsidR="00CE0593">
        <w:rPr>
          <w:b/>
          <w:sz w:val="22"/>
        </w:rPr>
        <w:t>15</w:t>
      </w:r>
      <w:r w:rsidR="006D4649" w:rsidRPr="00277449">
        <w:rPr>
          <w:b/>
          <w:sz w:val="22"/>
        </w:rPr>
        <w:t>.</w:t>
      </w:r>
      <w:r w:rsidR="00CE0593">
        <w:rPr>
          <w:b/>
          <w:sz w:val="22"/>
        </w:rPr>
        <w:t>2</w:t>
      </w:r>
    </w:p>
    <w:p w14:paraId="0299C4F6" w14:textId="45F6DF2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95F9E">
        <w:rPr>
          <w:sz w:val="22"/>
        </w:rPr>
        <w:t>Approval</w:t>
      </w:r>
    </w:p>
    <w:p w14:paraId="6025CCC9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52E1670" w14:textId="3809CB8F" w:rsidR="00DF2E6B" w:rsidRDefault="00090156" w:rsidP="000B5E8E">
      <w:r>
        <w:t xml:space="preserve">In this contribution we present simulations results </w:t>
      </w:r>
      <w:r w:rsidR="00333F1B">
        <w:t xml:space="preserve">and A-MPR proposal </w:t>
      </w:r>
      <w:r>
        <w:t>for NR band n7</w:t>
      </w:r>
      <w:r w:rsidR="00AE2963">
        <w:t xml:space="preserve"> and power class PC1</w:t>
      </w:r>
      <w:r>
        <w:t xml:space="preserve">. </w:t>
      </w:r>
      <w:r w:rsidR="00A46F2A">
        <w:t>A-MPR is required due to the additional spurious emission mask signaled with NS_46.</w:t>
      </w:r>
      <w:r w:rsidR="004E1F8B">
        <w:t xml:space="preserve"> The proposal is also captured in a CR [3].</w:t>
      </w:r>
    </w:p>
    <w:p w14:paraId="741F81E1" w14:textId="502518D4" w:rsidR="000A6A9A" w:rsidRDefault="000A6A9A" w:rsidP="000A6A9A">
      <w:pPr>
        <w:pStyle w:val="Heading1"/>
      </w:pPr>
      <w:r>
        <w:t>2</w:t>
      </w:r>
      <w:r>
        <w:tab/>
      </w:r>
      <w:r w:rsidR="005206FF">
        <w:t>Simulation assumptions and scenario</w:t>
      </w:r>
    </w:p>
    <w:p w14:paraId="6AD3DC1E" w14:textId="232F254B" w:rsidR="00914272" w:rsidRDefault="007E30FA" w:rsidP="007E30FA">
      <w:pPr>
        <w:pStyle w:val="ListParagraph"/>
        <w:numPr>
          <w:ilvl w:val="0"/>
          <w:numId w:val="8"/>
        </w:numPr>
      </w:pPr>
      <w:r>
        <w:t>Operating band n7 (</w:t>
      </w:r>
      <w:r w:rsidRPr="007E30FA">
        <w:t>2500 MHz – 2570 MHz</w:t>
      </w:r>
      <w:r>
        <w:t>)</w:t>
      </w:r>
    </w:p>
    <w:p w14:paraId="24AB16DD" w14:textId="61F8E073" w:rsidR="007E30FA" w:rsidRDefault="007E30FA" w:rsidP="007E30FA">
      <w:pPr>
        <w:pStyle w:val="ListParagraph"/>
        <w:numPr>
          <w:ilvl w:val="0"/>
          <w:numId w:val="8"/>
        </w:numPr>
      </w:pPr>
      <w:r>
        <w:t>Power class PC1</w:t>
      </w:r>
    </w:p>
    <w:p w14:paraId="663AFFFF" w14:textId="77777777" w:rsidR="007E30FA" w:rsidRDefault="007E30FA" w:rsidP="007E30F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WOLA processing</w:t>
      </w:r>
    </w:p>
    <w:p w14:paraId="007BBC65" w14:textId="77777777" w:rsidR="007E30FA" w:rsidRDefault="007E30FA" w:rsidP="007E30F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I/Q image -28 dBc</w:t>
      </w:r>
    </w:p>
    <w:p w14:paraId="25F7319B" w14:textId="77777777" w:rsidR="007E30FA" w:rsidRDefault="007E30FA" w:rsidP="007E30F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Carrier leakage -28 dBc</w:t>
      </w:r>
    </w:p>
    <w:p w14:paraId="1736C2A8" w14:textId="77777777" w:rsidR="007E30FA" w:rsidRDefault="007E30FA" w:rsidP="007E30F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CIM3 -60 dBc, CIM5 -70 dBc</w:t>
      </w:r>
    </w:p>
    <w:p w14:paraId="3603D21B" w14:textId="2AC751EB" w:rsidR="000C23CC" w:rsidRDefault="00333F1B" w:rsidP="007E30F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 xml:space="preserve">Only additional spurious emission mask is simulated. Other </w:t>
      </w:r>
      <w:r w:rsidR="00C0678F">
        <w:t>gating factors</w:t>
      </w:r>
      <w:r>
        <w:t xml:space="preserve"> (ACLR, SEM, </w:t>
      </w:r>
      <w:r w:rsidR="00FC0B7D">
        <w:t>etc.</w:t>
      </w:r>
      <w:r>
        <w:t>) are excluded.</w:t>
      </w:r>
    </w:p>
    <w:p w14:paraId="7D45445B" w14:textId="05D285FE" w:rsidR="007E30FA" w:rsidRDefault="007E30FA" w:rsidP="007E30FA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Additional spurious emission mask for NS_46:</w:t>
      </w:r>
    </w:p>
    <w:p w14:paraId="1A181EFB" w14:textId="77777777" w:rsidR="007E30FA" w:rsidRDefault="007E30FA" w:rsidP="007E30FA">
      <w:pPr>
        <w:pStyle w:val="TH"/>
        <w:ind w:left="720" w:firstLine="132"/>
        <w:rPr>
          <w:lang w:val="en-FI"/>
        </w:rPr>
      </w:pPr>
      <w:r>
        <w:rPr>
          <w:lang w:val="en-FI"/>
        </w:rPr>
        <w:t>Table 6.5.3.3.25-1: Additional requirements for “NS_46”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81"/>
        <w:gridCol w:w="1138"/>
        <w:gridCol w:w="509"/>
        <w:gridCol w:w="1138"/>
        <w:gridCol w:w="2347"/>
        <w:gridCol w:w="1424"/>
        <w:gridCol w:w="1092"/>
      </w:tblGrid>
      <w:tr w:rsidR="007E30FA" w14:paraId="324F852F" w14:textId="77777777" w:rsidTr="007E30FA">
        <w:trPr>
          <w:trHeight w:val="17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93F34" w14:textId="77777777" w:rsidR="007E30FA" w:rsidRDefault="007E30FA">
            <w:pPr>
              <w:pStyle w:val="TAH"/>
            </w:pPr>
            <w:r>
              <w:t>Protected band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A7453" w14:textId="77777777" w:rsidR="007E30FA" w:rsidRDefault="007E30FA">
            <w:pPr>
              <w:pStyle w:val="TAH"/>
            </w:pPr>
            <w:r>
              <w:t>Frequency range (MHz)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3D641B" w14:textId="77777777" w:rsidR="007E30FA" w:rsidRDefault="007E30FA">
            <w:pPr>
              <w:pStyle w:val="TAH"/>
            </w:pPr>
            <w:r>
              <w:t>Maximum Level (dBm)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360C04" w14:textId="77777777" w:rsidR="007E30FA" w:rsidRDefault="007E30FA">
            <w:pPr>
              <w:pStyle w:val="TAH"/>
            </w:pPr>
            <w:r>
              <w:t>MBW (MHz)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77D5BE" w14:textId="77777777" w:rsidR="007E30FA" w:rsidRDefault="007E30FA">
            <w:pPr>
              <w:pStyle w:val="TAH"/>
            </w:pPr>
            <w:r>
              <w:t>NOTE</w:t>
            </w:r>
          </w:p>
        </w:tc>
      </w:tr>
      <w:tr w:rsidR="007E30FA" w14:paraId="52AF1E5D" w14:textId="77777777" w:rsidTr="007E30FA">
        <w:trPr>
          <w:trHeight w:val="22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FB52787" w14:textId="77777777" w:rsidR="007E30FA" w:rsidRDefault="007E30FA">
            <w:pPr>
              <w:pStyle w:val="TAL"/>
            </w:pPr>
            <w:r>
              <w:t>Frequency range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3BA3C82" w14:textId="77777777" w:rsidR="007E30FA" w:rsidRDefault="007E30FA">
            <w:pPr>
              <w:pStyle w:val="TAC"/>
            </w:pPr>
            <w:r>
              <w:t>2570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AB03898" w14:textId="77777777" w:rsidR="007E30FA" w:rsidRDefault="007E30FA">
            <w:pPr>
              <w:pStyle w:val="TAC"/>
            </w:pPr>
            <w: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577F23D" w14:textId="77777777" w:rsidR="007E30FA" w:rsidRDefault="007E30FA">
            <w:pPr>
              <w:pStyle w:val="TAC"/>
            </w:pPr>
            <w:r>
              <w:t>2575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94F1E4" w14:textId="77777777" w:rsidR="007E30FA" w:rsidRDefault="007E30FA">
            <w:pPr>
              <w:pStyle w:val="TAC"/>
            </w:pPr>
            <w:r>
              <w:t>+1.6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08899" w14:textId="77777777" w:rsidR="007E30FA" w:rsidRDefault="007E30FA">
            <w:pPr>
              <w:pStyle w:val="TAC"/>
            </w:pPr>
            <w: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554E71" w14:textId="77777777" w:rsidR="007E30FA" w:rsidRDefault="007E30FA">
            <w:pPr>
              <w:pStyle w:val="TAC"/>
            </w:pPr>
            <w:r>
              <w:t>1, 2</w:t>
            </w:r>
          </w:p>
        </w:tc>
      </w:tr>
      <w:tr w:rsidR="007E30FA" w14:paraId="5EFD08F8" w14:textId="77777777" w:rsidTr="007E30FA">
        <w:trPr>
          <w:trHeight w:val="22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32CC368" w14:textId="77777777" w:rsidR="007E30FA" w:rsidRDefault="007E30FA">
            <w:pPr>
              <w:pStyle w:val="TAL"/>
            </w:pPr>
            <w:r>
              <w:t>Frequency range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07513CA9" w14:textId="77777777" w:rsidR="007E30FA" w:rsidRDefault="007E30FA">
            <w:pPr>
              <w:pStyle w:val="TAC"/>
            </w:pPr>
            <w:r>
              <w:t>2575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290C4A2" w14:textId="77777777" w:rsidR="007E30FA" w:rsidRDefault="007E30FA">
            <w:pPr>
              <w:pStyle w:val="TAC"/>
            </w:pPr>
            <w: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16D45F42" w14:textId="77777777" w:rsidR="007E30FA" w:rsidRDefault="007E30FA">
            <w:pPr>
              <w:pStyle w:val="TAC"/>
            </w:pPr>
            <w:r>
              <w:t>2595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5729BC" w14:textId="77777777" w:rsidR="007E30FA" w:rsidRDefault="007E30FA">
            <w:pPr>
              <w:pStyle w:val="TAC"/>
            </w:pPr>
            <w:r>
              <w:t>-15.5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90B6E" w14:textId="77777777" w:rsidR="007E30FA" w:rsidRDefault="007E30FA">
            <w:pPr>
              <w:pStyle w:val="TAC"/>
            </w:pPr>
            <w: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6857CD" w14:textId="77777777" w:rsidR="007E30FA" w:rsidRDefault="007E30FA">
            <w:pPr>
              <w:pStyle w:val="TAC"/>
            </w:pPr>
            <w:r>
              <w:t>1, 2</w:t>
            </w:r>
          </w:p>
        </w:tc>
      </w:tr>
      <w:tr w:rsidR="007E30FA" w14:paraId="125067CB" w14:textId="77777777" w:rsidTr="007E30FA">
        <w:trPr>
          <w:trHeight w:val="225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2C4E0675" w14:textId="77777777" w:rsidR="007E30FA" w:rsidRDefault="007E30FA">
            <w:pPr>
              <w:pStyle w:val="TAL"/>
            </w:pPr>
            <w:r>
              <w:t>Frequency range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85A93B7" w14:textId="77777777" w:rsidR="007E30FA" w:rsidRDefault="007E30FA">
            <w:pPr>
              <w:pStyle w:val="TAC"/>
            </w:pPr>
            <w:r>
              <w:t>2595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55E1ABD2" w14:textId="77777777" w:rsidR="007E30FA" w:rsidRDefault="007E30FA">
            <w:pPr>
              <w:pStyle w:val="TAC"/>
            </w:pPr>
            <w: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4D89770C" w14:textId="77777777" w:rsidR="007E30FA" w:rsidRDefault="007E30FA">
            <w:pPr>
              <w:pStyle w:val="TAC"/>
            </w:pPr>
            <w:r>
              <w:t>2620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8E672" w14:textId="77777777" w:rsidR="007E30FA" w:rsidRDefault="007E30FA">
            <w:pPr>
              <w:pStyle w:val="TAC"/>
            </w:pPr>
            <w:r>
              <w:t>-40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D6A25" w14:textId="77777777" w:rsidR="007E30FA" w:rsidRDefault="007E30FA">
            <w:pPr>
              <w:pStyle w:val="TAC"/>
            </w:pPr>
            <w: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FDF944" w14:textId="77777777" w:rsidR="007E30FA" w:rsidRDefault="007E30FA">
            <w:pPr>
              <w:pStyle w:val="TAC"/>
            </w:pPr>
            <w:r>
              <w:t>1</w:t>
            </w:r>
          </w:p>
        </w:tc>
      </w:tr>
      <w:tr w:rsidR="007E30FA" w14:paraId="2376010A" w14:textId="77777777" w:rsidTr="007E30FA">
        <w:trPr>
          <w:trHeight w:val="225"/>
          <w:jc w:val="center"/>
        </w:trPr>
        <w:tc>
          <w:tcPr>
            <w:tcW w:w="0" w:type="auto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31AA922A" w14:textId="77777777" w:rsidR="007E30FA" w:rsidRDefault="007E30FA">
            <w:pPr>
              <w:pStyle w:val="TAN"/>
            </w:pPr>
            <w:r>
              <w:t>NOTE 1:</w:t>
            </w:r>
            <w:r>
              <w:tab/>
              <w:t>This requirement is applicable for all carriers confined in 2500-2570 MHz</w:t>
            </w:r>
            <w:r w:rsidRPr="00E11F55">
              <w:t>. Sepcial restrictions apply for channel bandwidths up to 20MHz: For carriers of 15 MHz bandwidth when carrier centre frequency is within the range 2560.5 - 2562.5 MHz and for carriers of 20 MHz bandwidth when carrier centre frequency is within the range 2552 - 2560 MHz the requirement is applicable only for an uplink transmission bandwidth less than or equal to 54 RB with the minimum supported SCS of 15KHz.</w:t>
            </w:r>
          </w:p>
          <w:p w14:paraId="77B630AB" w14:textId="77777777" w:rsidR="007E30FA" w:rsidRDefault="007E30FA">
            <w:pPr>
              <w:pStyle w:val="TAN"/>
            </w:pPr>
            <w:r>
              <w:t>NOTE 2:</w:t>
            </w:r>
            <w:r>
              <w:tab/>
              <w:t>For these adjacent bands, the emission limit could imply risk of harmful interference to UE(s) operating in the protected operating band.</w:t>
            </w:r>
          </w:p>
        </w:tc>
      </w:tr>
    </w:tbl>
    <w:p w14:paraId="7414228A" w14:textId="77777777" w:rsidR="00A46001" w:rsidRDefault="00A46001" w:rsidP="007E30FA">
      <w:pPr>
        <w:rPr>
          <w:b/>
        </w:rPr>
      </w:pPr>
    </w:p>
    <w:p w14:paraId="437DF1EF" w14:textId="0B97E4DB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210AA4">
        <w:rPr>
          <w:lang w:val="sv-SE"/>
        </w:rPr>
        <w:t>Simulation results</w:t>
      </w:r>
    </w:p>
    <w:p w14:paraId="0F653DAC" w14:textId="5A61C22C" w:rsidR="004C1D7C" w:rsidRDefault="006D4649" w:rsidP="00333F1B">
      <w:r>
        <w:t>In this section</w:t>
      </w:r>
      <w:r w:rsidR="00210AA4">
        <w:t xml:space="preserve"> we provide </w:t>
      </w:r>
      <w:r w:rsidR="001A47F2">
        <w:t>a brief description of the</w:t>
      </w:r>
      <w:r w:rsidR="00210AA4">
        <w:t xml:space="preserve"> simulation results. </w:t>
      </w:r>
      <w:r>
        <w:t xml:space="preserve">In the appendix we provide a complete set of the </w:t>
      </w:r>
      <w:r w:rsidR="00C97CA8">
        <w:t xml:space="preserve">simulated </w:t>
      </w:r>
      <w:r>
        <w:t xml:space="preserve">triangles at </w:t>
      </w:r>
      <w:r w:rsidR="001A47F2">
        <w:t>the</w:t>
      </w:r>
      <w:r>
        <w:t xml:space="preserve"> center frequencies</w:t>
      </w:r>
      <w:r w:rsidR="001A47F2">
        <w:t xml:space="preserve"> relevant for our proposal</w:t>
      </w:r>
      <w:r>
        <w:t>. The simulation result</w:t>
      </w:r>
      <w:r w:rsidR="00C0678F">
        <w:t>s</w:t>
      </w:r>
      <w:r>
        <w:t xml:space="preserve"> differ slightly from our previous contribution [</w:t>
      </w:r>
      <w:r w:rsidR="0035117F">
        <w:t>1</w:t>
      </w:r>
      <w:r>
        <w:t xml:space="preserve">] because more </w:t>
      </w:r>
      <w:r w:rsidR="0035117F">
        <w:t>gating factors</w:t>
      </w:r>
      <w:r>
        <w:t xml:space="preserve"> (ACLR etc.) were simulated </w:t>
      </w:r>
      <w:r w:rsidR="002C155B">
        <w:t>there</w:t>
      </w:r>
      <w:r w:rsidR="0035117F">
        <w:t xml:space="preserve"> and the backoff due to such gating factors exceed</w:t>
      </w:r>
      <w:r w:rsidR="001A47F2">
        <w:t>ed</w:t>
      </w:r>
      <w:r w:rsidR="0035117F">
        <w:t xml:space="preserve"> the MPR due to issues in the calibration configuration [2]. </w:t>
      </w:r>
    </w:p>
    <w:p w14:paraId="1EA32EB6" w14:textId="1B387B85" w:rsidR="00CF36F7" w:rsidRDefault="001A47F2" w:rsidP="00333F1B">
      <w:r>
        <w:t xml:space="preserve">5 MHz and 10 MHz CBWs do not require A-MPR. Furthermore, A-MPR can be avoided </w:t>
      </w:r>
      <w:r w:rsidR="00FC1C29">
        <w:t>for certain center frequencies for up to 30 MHz CBW, as detailed in Table 1.</w:t>
      </w:r>
    </w:p>
    <w:p w14:paraId="263EBD30" w14:textId="5B16326B" w:rsidR="007E2437" w:rsidRDefault="007E2437" w:rsidP="007E2437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center frequenc</w:t>
      </w:r>
      <w:r w:rsidR="004E2BA1">
        <w:rPr>
          <w:rFonts w:ascii="Arial" w:eastAsia="Arial" w:hAnsi="Arial" w:cs="Arial"/>
          <w:b/>
          <w:bCs/>
        </w:rPr>
        <w:t>ies</w:t>
      </w:r>
      <w:r>
        <w:rPr>
          <w:rFonts w:ascii="Arial" w:eastAsia="Arial" w:hAnsi="Arial" w:cs="Arial"/>
          <w:b/>
          <w:bCs/>
        </w:rPr>
        <w:t xml:space="preserve"> where A-MPR is not needed according to simulations. For higher CBWs A-MPR cannot be avoided anywhere in the operating band. Lower CBWs do not need A-MPR</w:t>
      </w:r>
      <w:r w:rsidR="00E069F2">
        <w:rPr>
          <w:rFonts w:ascii="Arial" w:eastAsia="Arial" w:hAnsi="Arial" w:cs="Arial"/>
          <w:b/>
          <w:bCs/>
        </w:rPr>
        <w:t xml:space="preserve"> anywhere in the operating band</w:t>
      </w:r>
      <w:r>
        <w:rPr>
          <w:rFonts w:ascii="Arial" w:eastAsia="Arial" w:hAnsi="Arial" w:cs="Arial"/>
          <w:b/>
          <w:bCs/>
        </w:rPr>
        <w:t>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7E2437" w14:paraId="114C58AF" w14:textId="77777777" w:rsidTr="007100D3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FEC9149" w14:textId="77777777" w:rsidR="007E2437" w:rsidRDefault="007E2437" w:rsidP="007100D3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18E75DC" w14:textId="77C24270" w:rsidR="007E2437" w:rsidRDefault="007E2437" w:rsidP="007100D3">
            <w:pPr>
              <w:jc w:val="center"/>
            </w:pPr>
            <w:r>
              <w:t>F</w:t>
            </w:r>
            <w:r>
              <w:rPr>
                <w:vertAlign w:val="subscript"/>
              </w:rPr>
              <w:t>c, noAMPR</w:t>
            </w:r>
            <w:r>
              <w:br/>
              <w:t>[MHz]</w:t>
            </w:r>
          </w:p>
        </w:tc>
      </w:tr>
      <w:tr w:rsidR="007E2437" w14:paraId="3EA2BAB2" w14:textId="77777777" w:rsidTr="007100D3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9139853" w14:textId="77777777" w:rsidR="007E2437" w:rsidRDefault="007E2437" w:rsidP="007100D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lastRenderedPageBreak/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FC75F60" w14:textId="5CB20342" w:rsidR="007E2437" w:rsidRDefault="004E2BA1" w:rsidP="007100D3">
            <w:pPr>
              <w:jc w:val="center"/>
            </w:pPr>
            <w:r w:rsidRPr="004E2BA1">
              <w:t>≤</w:t>
            </w:r>
            <w:r>
              <w:t xml:space="preserve"> </w:t>
            </w:r>
            <w:r w:rsidR="007E2437" w:rsidRPr="007E2437">
              <w:t>2559</w:t>
            </w:r>
            <w:r w:rsidR="007E2437">
              <w:t>.</w:t>
            </w:r>
            <w:r w:rsidR="007E2437" w:rsidRPr="007E2437">
              <w:t>84</w:t>
            </w:r>
          </w:p>
        </w:tc>
      </w:tr>
      <w:tr w:rsidR="007E2437" w14:paraId="6FFDF496" w14:textId="77777777" w:rsidTr="007100D3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3E109D2" w14:textId="77777777" w:rsidR="007E2437" w:rsidRDefault="007E2437" w:rsidP="007100D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B4277E1" w14:textId="386B85A8" w:rsidR="007E2437" w:rsidRDefault="004E2BA1" w:rsidP="007100D3">
            <w:pPr>
              <w:jc w:val="center"/>
            </w:pPr>
            <w:r w:rsidRPr="004E2BA1">
              <w:t>≤</w:t>
            </w:r>
            <w:r>
              <w:t xml:space="preserve"> </w:t>
            </w:r>
            <w:r w:rsidR="007E2437" w:rsidRPr="007E2437">
              <w:t>2547</w:t>
            </w:r>
            <w:r w:rsidR="007E2437">
              <w:t>.</w:t>
            </w:r>
            <w:r w:rsidR="007E2437" w:rsidRPr="007E2437">
              <w:t>67</w:t>
            </w:r>
          </w:p>
        </w:tc>
      </w:tr>
      <w:tr w:rsidR="007E2437" w14:paraId="2B6A709B" w14:textId="77777777" w:rsidTr="007100D3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C9D1673" w14:textId="77777777" w:rsidR="007E2437" w:rsidRDefault="007E2437" w:rsidP="007100D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17332A3" w14:textId="035F9021" w:rsidR="007E2437" w:rsidRDefault="004E2BA1" w:rsidP="007100D3">
            <w:pPr>
              <w:jc w:val="center"/>
            </w:pPr>
            <w:r w:rsidRPr="004E2BA1">
              <w:t>≤</w:t>
            </w:r>
            <w:r>
              <w:t xml:space="preserve"> </w:t>
            </w:r>
            <w:r w:rsidR="007E2437" w:rsidRPr="007E2437">
              <w:t>2535</w:t>
            </w:r>
            <w:r w:rsidR="007E2437">
              <w:t>.</w:t>
            </w:r>
            <w:r w:rsidR="007E2437" w:rsidRPr="007E2437">
              <w:t>50</w:t>
            </w:r>
          </w:p>
        </w:tc>
      </w:tr>
      <w:tr w:rsidR="007E2437" w14:paraId="1A547FA9" w14:textId="77777777" w:rsidTr="007100D3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D6EB889" w14:textId="77777777" w:rsidR="007E2437" w:rsidRDefault="007E2437" w:rsidP="007100D3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30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0BAA2B87" w14:textId="3409F4A2" w:rsidR="007E2437" w:rsidRDefault="004E2BA1" w:rsidP="007100D3">
            <w:pPr>
              <w:jc w:val="center"/>
            </w:pPr>
            <w:r w:rsidRPr="004E2BA1">
              <w:t>≤</w:t>
            </w:r>
            <w:r>
              <w:t xml:space="preserve"> </w:t>
            </w:r>
            <w:r w:rsidR="007E2437" w:rsidRPr="007E2437">
              <w:t>2523</w:t>
            </w:r>
            <w:r w:rsidR="007E2437">
              <w:t>.</w:t>
            </w:r>
            <w:r w:rsidR="007E2437" w:rsidRPr="007E2437">
              <w:t>35</w:t>
            </w:r>
          </w:p>
        </w:tc>
      </w:tr>
    </w:tbl>
    <w:p w14:paraId="2CD7AE2E" w14:textId="77777777" w:rsidR="007E2437" w:rsidRDefault="007E2437" w:rsidP="00333F1B">
      <w:pPr>
        <w:rPr>
          <w:lang w:val="sv-SE"/>
        </w:rPr>
      </w:pPr>
    </w:p>
    <w:p w14:paraId="1B5EAF08" w14:textId="44211046" w:rsidR="00C21E09" w:rsidRDefault="00236070" w:rsidP="00333F1B">
      <w:pPr>
        <w:rPr>
          <w:lang w:val="sv-SE"/>
        </w:rPr>
      </w:pPr>
      <w:r>
        <w:rPr>
          <w:lang w:val="sv-SE"/>
        </w:rPr>
        <w:t>The largest backoff values</w:t>
      </w:r>
      <w:r w:rsidR="00712277">
        <w:rPr>
          <w:lang w:val="sv-SE"/>
        </w:rPr>
        <w:t xml:space="preserve"> in the lower left corners of the triangles</w:t>
      </w:r>
      <w:r>
        <w:rPr>
          <w:lang w:val="sv-SE"/>
        </w:rPr>
        <w:t xml:space="preserve"> are due to CIM3 hitting the -40 dBm mask segment</w:t>
      </w:r>
      <w:r w:rsidR="00B4095A">
        <w:rPr>
          <w:lang w:val="sv-SE"/>
        </w:rPr>
        <w:t xml:space="preserve"> and they can reach up to 25 dB</w:t>
      </w:r>
      <w:r w:rsidR="00E11F55">
        <w:rPr>
          <w:lang w:val="sv-SE"/>
        </w:rPr>
        <w:t xml:space="preserve"> for OFDMA</w:t>
      </w:r>
      <w:r w:rsidR="00B4095A">
        <w:rPr>
          <w:lang w:val="sv-SE"/>
        </w:rPr>
        <w:t xml:space="preserve">. </w:t>
      </w:r>
      <w:r w:rsidR="009A46F4">
        <w:rPr>
          <w:lang w:val="sv-SE"/>
        </w:rPr>
        <w:t xml:space="preserve">In Fig. </w:t>
      </w:r>
      <w:r w:rsidR="00917F6D">
        <w:rPr>
          <w:lang w:val="sv-SE"/>
        </w:rPr>
        <w:t>1</w:t>
      </w:r>
      <w:r w:rsidR="009A46F4">
        <w:rPr>
          <w:lang w:val="sv-SE"/>
        </w:rPr>
        <w:t xml:space="preserve"> we provide examples of simulated A-MPR</w:t>
      </w:r>
      <w:r w:rsidR="00E11F55">
        <w:rPr>
          <w:lang w:val="sv-SE"/>
        </w:rPr>
        <w:t xml:space="preserve"> for 50 MHz channel at both lower and upper edge of the operating band</w:t>
      </w:r>
      <w:r w:rsidR="009A46F4">
        <w:rPr>
          <w:lang w:val="sv-SE"/>
        </w:rPr>
        <w:t>.</w:t>
      </w:r>
    </w:p>
    <w:p w14:paraId="16D78598" w14:textId="53E59196" w:rsidR="008831C2" w:rsidRDefault="00626983" w:rsidP="00333F1B">
      <w:pPr>
        <w:rPr>
          <w:lang w:val="sv-SE"/>
        </w:rPr>
      </w:pPr>
      <w:r w:rsidRPr="00626983"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5859AF7" wp14:editId="2792E8AC">
                <wp:simplePos x="0" y="0"/>
                <wp:positionH relativeFrom="margin">
                  <wp:align>center</wp:align>
                </wp:positionH>
                <wp:positionV relativeFrom="paragraph">
                  <wp:posOffset>1836420</wp:posOffset>
                </wp:positionV>
                <wp:extent cx="1047750" cy="283845"/>
                <wp:effectExtent l="0" t="0" r="19050" b="2095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57327CE" w14:textId="63B9A1CD" w:rsidR="00626983" w:rsidRDefault="00626983">
                            <w:r>
                              <w:t>Fc = 2545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5859AF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144.6pt;width:82.5pt;height:22.35pt;z-index:251658240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" strokecolor="white [3212]">
                <v:textbox>
                  <w:txbxContent>
                    <w:p w14:paraId="157327CE" w14:textId="63B9A1CD" w:rsidR="00626983" w:rsidRDefault="00626983">
                      <w:r>
                        <w:t>Fc = 2545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26983"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864B879" wp14:editId="76F92F6C">
                <wp:simplePos x="0" y="0"/>
                <wp:positionH relativeFrom="margin">
                  <wp:align>center</wp:align>
                </wp:positionH>
                <wp:positionV relativeFrom="paragraph">
                  <wp:posOffset>4114165</wp:posOffset>
                </wp:positionV>
                <wp:extent cx="1047750" cy="283845"/>
                <wp:effectExtent l="0" t="0" r="19050" b="20955"/>
                <wp:wrapNone/>
                <wp:docPr id="3310943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2C1ABD" w14:textId="19809A02" w:rsidR="00626983" w:rsidRDefault="00626983" w:rsidP="00626983">
                            <w:r>
                              <w:t>Fc = 2525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64B879" id="_x0000_s1027" type="#_x0000_t202" style="position:absolute;margin-left:0;margin-top:323.95pt;width:82.5pt;height:22.35pt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" strokecolor="white [3212]">
                <v:textbox>
                  <w:txbxContent>
                    <w:p w14:paraId="252C1ABD" w14:textId="19809A02" w:rsidR="00626983" w:rsidRDefault="00626983" w:rsidP="00626983">
                      <w:r>
                        <w:t>Fc = 2525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8831C2" w:rsidRPr="008831C2">
        <w:rPr>
          <w:noProof/>
          <w:lang w:val="sv-SE"/>
        </w:rPr>
        <w:drawing>
          <wp:inline distT="0" distB="0" distL="0" distR="0" wp14:anchorId="6BF4B8E8" wp14:editId="4BEBA4A8">
            <wp:extent cx="2996190" cy="2246381"/>
            <wp:effectExtent l="0" t="0" r="0" b="1905"/>
            <wp:docPr id="1669562326" name="Picture 7" descr="A graph with different colored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562326" name="Picture 7" descr="A graph with different colored line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31C2">
        <w:rPr>
          <w:noProof/>
        </w:rPr>
        <w:drawing>
          <wp:inline distT="0" distB="0" distL="0" distR="0" wp14:anchorId="081F8F06" wp14:editId="3DBE8D41">
            <wp:extent cx="2996190" cy="2246381"/>
            <wp:effectExtent l="0" t="0" r="0" b="1905"/>
            <wp:docPr id="253023395" name="Picture 8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023395" name="Picture 8" descr="A graph with different colored ba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31C2">
        <w:rPr>
          <w:noProof/>
        </w:rPr>
        <w:drawing>
          <wp:inline distT="0" distB="0" distL="0" distR="0" wp14:anchorId="70F13947" wp14:editId="712F4729">
            <wp:extent cx="2996190" cy="2246381"/>
            <wp:effectExtent l="0" t="0" r="0" b="1905"/>
            <wp:docPr id="1835780639" name="Picture 7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5780639" name="Picture 7" descr="A graph with different colored bars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31C2">
        <w:rPr>
          <w:noProof/>
        </w:rPr>
        <w:drawing>
          <wp:inline distT="0" distB="0" distL="0" distR="0" wp14:anchorId="793DD9AC" wp14:editId="54D4A175">
            <wp:extent cx="2996190" cy="2246381"/>
            <wp:effectExtent l="0" t="0" r="0" b="1905"/>
            <wp:docPr id="1523855441" name="Picture 8" descr="A graph with green and blue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855441" name="Picture 8" descr="A graph with green and blue ba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A5691" w14:textId="440363AC" w:rsidR="008831C2" w:rsidRDefault="008831C2" w:rsidP="00333F1B">
      <w:pPr>
        <w:rPr>
          <w:lang w:val="sv-SE"/>
        </w:rPr>
      </w:pPr>
      <w:r w:rsidRPr="00076746">
        <w:rPr>
          <w:b/>
          <w:bCs/>
        </w:rPr>
        <w:t>Figure 1:</w:t>
      </w:r>
      <w:r>
        <w:rPr>
          <w:b/>
          <w:bCs/>
        </w:rPr>
        <w:t xml:space="preserve"> Examples of the simulated backoff to satisfy the additional spurious emission limit. </w:t>
      </w:r>
      <w:r w:rsidR="00626983">
        <w:rPr>
          <w:b/>
          <w:bCs/>
        </w:rPr>
        <w:t>The triangles in the upper row are for the upper edge of the operating band while the figures in the lower row are for the lower edge.</w:t>
      </w:r>
    </w:p>
    <w:p w14:paraId="06691E13" w14:textId="4346833C" w:rsidR="00333F1B" w:rsidRDefault="00333F1B" w:rsidP="00333F1B">
      <w:pPr>
        <w:pStyle w:val="Heading1"/>
      </w:pPr>
      <w:r>
        <w:t>4</w:t>
      </w:r>
      <w:r>
        <w:tab/>
        <w:t>A-MPR proposal</w:t>
      </w:r>
    </w:p>
    <w:p w14:paraId="4BA22FF7" w14:textId="37205DF6" w:rsidR="00C21E09" w:rsidRDefault="00C97CA8" w:rsidP="00C21E09">
      <w:pPr>
        <w:spacing w:line="257" w:lineRule="auto"/>
      </w:pPr>
      <w:r>
        <w:t xml:space="preserve">Based on our simulation results we propose A-MPR shown in tables 2 and 3. In Fig. </w:t>
      </w:r>
      <w:r w:rsidR="00917F6D">
        <w:t>2</w:t>
      </w:r>
      <w:r>
        <w:t xml:space="preserve"> we show examples of the proposed A-MPR as triangles</w:t>
      </w:r>
      <w:r w:rsidR="00E11F55">
        <w:t xml:space="preserve"> for 50 MHz channel at both lower and upper edge of the operating band</w:t>
      </w:r>
      <w:r>
        <w:t>. In the appendix we provide a complete set of the proposal triangles.</w:t>
      </w:r>
    </w:p>
    <w:p w14:paraId="572A0ABF" w14:textId="02EB36F4" w:rsidR="004E0120" w:rsidRPr="004E0120" w:rsidRDefault="004E0120" w:rsidP="004E0120">
      <w:pPr>
        <w:rPr>
          <w:b/>
          <w:bCs/>
        </w:rPr>
      </w:pPr>
      <w:r w:rsidRPr="00C21E09">
        <w:rPr>
          <w:b/>
          <w:bCs/>
        </w:rPr>
        <w:t xml:space="preserve">Proposal 1: RAN4 shall consider defining A-MPR for n7 PC1 due to NS_46 as shown in tables 2 and 3.  </w:t>
      </w:r>
    </w:p>
    <w:p w14:paraId="61F11701" w14:textId="22C72C10" w:rsidR="00736E0F" w:rsidRDefault="00736E0F" w:rsidP="00736E0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</w:t>
      </w:r>
      <w:r w:rsidR="00AF5BE5">
        <w:rPr>
          <w:rFonts w:ascii="Arial" w:eastAsia="Arial" w:hAnsi="Arial" w:cs="Arial"/>
          <w:b/>
          <w:bCs/>
        </w:rPr>
        <w:t xml:space="preserve"> proposed</w:t>
      </w:r>
      <w:r>
        <w:rPr>
          <w:rFonts w:ascii="Arial" w:eastAsia="Arial" w:hAnsi="Arial" w:cs="Arial"/>
          <w:b/>
          <w:bCs/>
        </w:rPr>
        <w:t xml:space="preserve"> A-MPR regions.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736E0F" w14:paraId="1CADDA58" w14:textId="77777777" w:rsidTr="007100D3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9C0105" w14:textId="77777777" w:rsidR="00736E0F" w:rsidRDefault="00736E0F" w:rsidP="007100D3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E02988" w14:textId="77777777" w:rsidR="00736E0F" w:rsidRDefault="00736E0F" w:rsidP="007100D3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6250B" w14:textId="77777777" w:rsidR="00736E0F" w:rsidRDefault="00736E0F" w:rsidP="007100D3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7DA49" w14:textId="77777777" w:rsidR="00736E0F" w:rsidRDefault="00736E0F" w:rsidP="007100D3">
            <w:pPr>
              <w:pStyle w:val="TAH"/>
            </w:pPr>
            <w:r>
              <w:t>A-MPR</w:t>
            </w:r>
          </w:p>
        </w:tc>
      </w:tr>
      <w:tr w:rsidR="00736E0F" w14:paraId="6FA09237" w14:textId="77777777" w:rsidTr="007100D3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E21CF" w14:textId="77777777" w:rsidR="00736E0F" w:rsidRDefault="00736E0F" w:rsidP="007100D3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83D2BF" w14:textId="77777777" w:rsidR="00736E0F" w:rsidRDefault="00736E0F" w:rsidP="007100D3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8CD57" w14:textId="77777777" w:rsidR="00736E0F" w:rsidRDefault="00736E0F" w:rsidP="007100D3">
            <w:pPr>
              <w:pStyle w:val="TAH"/>
            </w:pPr>
            <w:r>
              <w:t>RB</w:t>
            </w:r>
            <w:r>
              <w:rPr>
                <w:vertAlign w:val="subscript"/>
              </w:rPr>
              <w:t>end</w:t>
            </w:r>
            <w:r>
              <w:t>*12*SCS</w:t>
            </w:r>
          </w:p>
          <w:p w14:paraId="232A6849" w14:textId="77777777" w:rsidR="00736E0F" w:rsidRDefault="00736E0F" w:rsidP="007100D3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F7EA7" w14:textId="77777777" w:rsidR="00736E0F" w:rsidRDefault="00736E0F" w:rsidP="007100D3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7ADAA71A" w14:textId="77777777" w:rsidR="00736E0F" w:rsidRDefault="00736E0F" w:rsidP="007100D3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999DD" w14:textId="77777777" w:rsidR="00736E0F" w:rsidRDefault="00736E0F" w:rsidP="007100D3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736E0F" w:rsidRPr="002307FD" w14:paraId="18DBD9D1" w14:textId="77777777" w:rsidTr="007100D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64D80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81BB7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2559.5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C0AD5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11.8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84E91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-1.</w:t>
            </w:r>
            <w:r>
              <w:rPr>
                <w:rFonts w:cs="Arial"/>
                <w:szCs w:val="18"/>
              </w:rPr>
              <w:t>8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32.5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AEB90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A1</w:t>
            </w:r>
          </w:p>
        </w:tc>
      </w:tr>
      <w:tr w:rsidR="00736E0F" w:rsidRPr="002307FD" w14:paraId="19EF9B29" w14:textId="77777777" w:rsidTr="007100D3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FECFC" w14:textId="77777777" w:rsidR="00736E0F" w:rsidRPr="002307FD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35304" w14:textId="77777777" w:rsidR="00736E0F" w:rsidRPr="002307FD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4A7A2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13.3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DFA9E7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85B14C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A2</w:t>
            </w:r>
          </w:p>
        </w:tc>
      </w:tr>
      <w:tr w:rsidR="00736E0F" w:rsidRPr="002307FD" w14:paraId="2E53E5BC" w14:textId="77777777" w:rsidTr="007100D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2032C3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82587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2547.5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D478D8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15.3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CD747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-1.5*12*SCS*RB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+ 3</w:t>
            </w:r>
            <w:r>
              <w:rPr>
                <w:rFonts w:cs="Arial"/>
                <w:szCs w:val="18"/>
              </w:rPr>
              <w:t>6.5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B8C58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A1</w:t>
            </w:r>
          </w:p>
        </w:tc>
      </w:tr>
      <w:tr w:rsidR="00736E0F" w:rsidRPr="002307FD" w14:paraId="3A32E94E" w14:textId="77777777" w:rsidTr="007100D3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12800" w14:textId="77777777" w:rsidR="00736E0F" w:rsidRPr="002307FD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886583" w14:textId="77777777" w:rsidR="00736E0F" w:rsidRPr="002307FD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B2070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85E53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776BC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A2</w:t>
            </w:r>
          </w:p>
        </w:tc>
      </w:tr>
      <w:tr w:rsidR="00736E0F" w:rsidRPr="002307FD" w14:paraId="4AEE8A52" w14:textId="77777777" w:rsidTr="007100D3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2D3B76" w14:textId="77777777" w:rsidR="00736E0F" w:rsidRPr="002307FD" w:rsidRDefault="00736E0F" w:rsidP="007100D3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307FD">
              <w:rPr>
                <w:rFonts w:ascii="Arial" w:hAnsi="Arial" w:cs="Arial"/>
                <w:sz w:val="18"/>
                <w:szCs w:val="18"/>
              </w:rPr>
              <w:lastRenderedPageBreak/>
              <w:t>25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84F0DD0" w14:textId="77777777" w:rsidR="00736E0F" w:rsidRPr="00D43A22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2547.5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1A646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E4B0BC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-1.5*12*SCS*RB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43.5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CE5F4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736E0F" w:rsidRPr="002307FD" w14:paraId="0CCB43E4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3D4CF9" w14:textId="77777777" w:rsidR="00736E0F" w:rsidRPr="002307FD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BEB67D" w14:textId="77777777" w:rsidR="00736E0F" w:rsidRPr="002307FD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6B9E92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18.5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AF139E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6.7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0604E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736E0F" w:rsidRPr="00923DC1" w14:paraId="0F83081F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F8341A" w14:textId="77777777" w:rsidR="00736E0F" w:rsidRPr="002307FD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F3C515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2535.5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47.5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C5F05" w14:textId="77777777" w:rsidR="00736E0F" w:rsidRPr="00923DC1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21.6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35F29F" w14:textId="77777777" w:rsidR="00736E0F" w:rsidRPr="00923DC1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21.6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99342" w14:textId="77777777" w:rsidR="00736E0F" w:rsidRPr="00923DC1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A5</w:t>
            </w:r>
          </w:p>
        </w:tc>
      </w:tr>
      <w:tr w:rsidR="00736E0F" w:rsidRPr="00923DC1" w14:paraId="4614F580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DB4921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9155D8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973E06" w14:textId="77777777" w:rsidR="00736E0F" w:rsidRPr="00923DC1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20.5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333E00" w14:textId="77777777" w:rsidR="00736E0F" w:rsidRPr="00923DC1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DE6D53" w14:textId="77777777" w:rsidR="00736E0F" w:rsidRPr="00923DC1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736E0F" w14:paraId="018D6319" w14:textId="77777777" w:rsidTr="007100D3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1AFC01" w14:textId="77777777" w:rsidR="00736E0F" w:rsidRPr="00923DC1" w:rsidRDefault="00736E0F" w:rsidP="007100D3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30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42774B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23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E77CA5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22.5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59E48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0.7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41.0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B60FEA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A5</w:t>
            </w:r>
          </w:p>
        </w:tc>
      </w:tr>
      <w:tr w:rsidR="00736E0F" w14:paraId="0769EF6F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1F567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446599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A9289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23.4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D45BCD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D28CA1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736E0F" w14:paraId="4DE53001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131B0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0029F1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254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55D2F2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20.0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8A8A4B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-1.5*12*SCS*RB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50.5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E84D2B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14:paraId="6703AD9A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6F77D8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557F60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043A8C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21.6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7014C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9A4CA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249CF71F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27CD15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F353D3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E3C482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9.6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F676A3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1.</w:t>
            </w:r>
            <w:r>
              <w:rPr>
                <w:rFonts w:cs="Arial"/>
                <w:szCs w:val="18"/>
              </w:rPr>
              <w:t>1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1.5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202AA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1A617DDA" w14:textId="77777777" w:rsidTr="007100D3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C11F0D" w14:textId="77777777" w:rsidR="00736E0F" w:rsidRPr="00923DC1" w:rsidRDefault="00736E0F" w:rsidP="007100D3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35 MHz</w:t>
            </w:r>
          </w:p>
        </w:tc>
        <w:tc>
          <w:tcPr>
            <w:tcW w:w="2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D117CD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2532.5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8B0AC2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894E9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E57FB7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736E0F" w14:paraId="30B89B93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25DD07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9D1E4D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32.5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42.5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031C3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27.7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1CBBF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-1.</w:t>
            </w:r>
            <w:r>
              <w:rPr>
                <w:rFonts w:cs="Arial"/>
                <w:szCs w:val="18"/>
              </w:rPr>
              <w:t>2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59.4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124A49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A4</w:t>
            </w:r>
          </w:p>
        </w:tc>
      </w:tr>
      <w:tr w:rsidR="00736E0F" w14:paraId="238A7AA2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53410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1B2599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7E4BFB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24.5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59727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F48B22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736E0F" w14:paraId="0EFB797F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8F662E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4FB792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254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42331B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18.4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F6F31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1.</w:t>
            </w:r>
            <w:r>
              <w:rPr>
                <w:rFonts w:cs="Arial"/>
                <w:szCs w:val="18"/>
              </w:rPr>
              <w:t>15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3.4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9A994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557CF0DB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70B1CF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6246A3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3CBF64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21.6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8759E9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 xml:space="preserve">9, </w:t>
            </w: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1.2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11FC7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14:paraId="6AD94631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0DA0D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29EC0E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51ABEE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3D90F1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EE5254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35933DAF" w14:textId="77777777" w:rsidTr="007100D3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66B260" w14:textId="77777777" w:rsidR="00736E0F" w:rsidRPr="00923DC1" w:rsidRDefault="00736E0F" w:rsidP="007100D3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40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D5C7FD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2540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6412C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24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F3663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6421D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18D9C14E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B232AC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4ED0FF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47850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 </w:t>
            </w: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24,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87F4F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0.75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40.5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8E944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67BBA1D4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D97A8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3E0819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C98186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34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AAE5F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80514C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2F10CBB7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3C3E53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2FB6BE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826087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BDFC27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7F273B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14:paraId="6EE588F2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63F7AF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21C400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8FC27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9E614C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7877C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577125C5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C3912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A3FB34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30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40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8CDBB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10.8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988F4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1.2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77C298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5F3D32CC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C2EDA1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230505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8447E4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C6BCB7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26584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47EF8C1E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D29EA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1CCDF3" w14:textId="77777777" w:rsidR="00736E0F" w:rsidRPr="00923DC1" w:rsidRDefault="00736E0F" w:rsidP="007100D3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5AAFB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D58DE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5715E4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A10</w:t>
            </w:r>
          </w:p>
        </w:tc>
      </w:tr>
      <w:tr w:rsidR="00736E0F" w14:paraId="4C083146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DF2EE5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16D26B" w14:textId="77777777" w:rsidR="00736E0F" w:rsidRPr="00923DC1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30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33ACC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30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37B7B" w14:textId="77777777" w:rsidR="00736E0F" w:rsidRPr="001A387C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E4C938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736E0F" w14:paraId="48DC0353" w14:textId="77777777" w:rsidTr="007100D3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5732A7" w14:textId="77777777" w:rsidR="00736E0F" w:rsidRPr="00923DC1" w:rsidRDefault="00736E0F" w:rsidP="007100D3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50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3F23E9" w14:textId="77777777" w:rsidR="00736E0F" w:rsidRPr="002307FD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2535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516335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19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57BF9F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F08A9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0A5E7631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786F61" w14:textId="77777777" w:rsidR="00736E0F" w:rsidRDefault="00736E0F" w:rsidP="007100D3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55A91E" w14:textId="77777777" w:rsidR="00736E0F" w:rsidRPr="00D43A22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45A54F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907F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19,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29.5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E3B77E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336EB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A11</w:t>
            </w:r>
          </w:p>
        </w:tc>
      </w:tr>
      <w:tr w:rsidR="00736E0F" w14:paraId="4BCCCEFA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E8FEB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80357A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906D5A" w14:textId="77777777" w:rsidR="00736E0F" w:rsidRPr="00E60016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29.5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FDBFB" w14:textId="77777777" w:rsidR="00736E0F" w:rsidRPr="00E60016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12.8, </w:t>
            </w: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1.15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60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6EE33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0CC6B85B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2D2C5C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0B693C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11C41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41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35D450" w14:textId="77777777" w:rsidR="00736E0F" w:rsidRPr="00D43A22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7.2,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12.8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ECDB6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A12</w:t>
            </w:r>
          </w:p>
        </w:tc>
      </w:tr>
      <w:tr w:rsidR="00736E0F" w:rsidRPr="00405D04" w14:paraId="6DBE88E3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9B2A7D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B9D66C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63E558" w14:textId="77777777" w:rsidR="00736E0F" w:rsidRPr="00E60016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24153" w14:textId="77777777" w:rsidR="00736E0F" w:rsidRPr="00E60016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70FD9F" w14:textId="77777777" w:rsidR="00736E0F" w:rsidRPr="00405D04" w:rsidRDefault="00736E0F" w:rsidP="007100D3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:rsidRPr="00405D04" w14:paraId="3E9A5863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965B49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38CBDF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F2075F" w14:textId="77777777" w:rsidR="00736E0F" w:rsidRPr="00E60016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11ADCA" w14:textId="77777777" w:rsidR="00736E0F" w:rsidRPr="00E60016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4F5E7" w14:textId="77777777" w:rsidR="00736E0F" w:rsidRPr="00405D04" w:rsidRDefault="00736E0F" w:rsidP="007100D3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6CCC3077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3DB404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2FE66D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25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35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7CFCB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14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DB83AC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575105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6E44D935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6C249D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C57DB6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4B7DC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D907F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E5FCB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6DC5A9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A11</w:t>
            </w:r>
          </w:p>
        </w:tc>
      </w:tr>
      <w:tr w:rsidR="00736E0F" w14:paraId="12B92253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4DA6E9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091EC5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EE5B82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39724E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22.5, </w:t>
            </w: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1.25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77.5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E2D95A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14:paraId="6D1E81E7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667F59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0782F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7F90C5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43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E1AC69" w14:textId="77777777" w:rsidR="00736E0F" w:rsidRPr="00D43A22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7.2,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22.5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FFFA0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A12</w:t>
            </w:r>
          </w:p>
        </w:tc>
      </w:tr>
      <w:tr w:rsidR="00736E0F" w:rsidRPr="00405D04" w14:paraId="452AC0B3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6A6085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05B3D7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14407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2BA360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763C2" w14:textId="77777777" w:rsidR="00736E0F" w:rsidRPr="00405D04" w:rsidRDefault="00736E0F" w:rsidP="007100D3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:rsidRPr="00405D04" w14:paraId="27E41794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2F67D9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AFBAFB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A53681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8CE81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86E3F5" w14:textId="77777777" w:rsidR="00736E0F" w:rsidRPr="00405D04" w:rsidRDefault="00736E0F" w:rsidP="007100D3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736E0F" w14:paraId="05013CFB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95FFB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940A83" w14:textId="77777777" w:rsidR="00736E0F" w:rsidRPr="00D43A22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=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2525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63ED7A" w14:textId="77777777" w:rsidR="00736E0F" w:rsidRPr="002307FD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47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A2968" w14:textId="77777777" w:rsidR="00736E0F" w:rsidRPr="002307FD" w:rsidRDefault="00736E0F" w:rsidP="007100D3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94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32438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A13</w:t>
            </w:r>
          </w:p>
        </w:tc>
      </w:tr>
      <w:tr w:rsidR="00736E0F" w14:paraId="5234D320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8D2B59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C4B7B9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C8E523" w14:textId="77777777" w:rsidR="00736E0F" w:rsidRPr="00E60016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0B3AA5" w14:textId="77777777" w:rsidR="00736E0F" w:rsidRPr="00E60016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1.14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D597FF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736E0F" w14:paraId="7F5B34F5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944306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DC1334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D95315" w14:textId="77777777" w:rsidR="00736E0F" w:rsidRPr="00E60016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37.4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553860" w14:textId="77777777" w:rsidR="00736E0F" w:rsidRPr="00E60016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609C5B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736E0F" w14:paraId="7FAD6AB9" w14:textId="77777777" w:rsidTr="007100D3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0B9C67" w14:textId="77777777" w:rsidR="00736E0F" w:rsidRPr="00923DC1" w:rsidRDefault="00736E0F" w:rsidP="007100D3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7C0FEE" w14:textId="77777777" w:rsidR="00736E0F" w:rsidRPr="00E60016" w:rsidRDefault="00736E0F" w:rsidP="007100D3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C089C" w14:textId="77777777" w:rsidR="00736E0F" w:rsidRPr="00E60016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37.4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6318ED" w14:textId="77777777" w:rsidR="00736E0F" w:rsidRPr="00E60016" w:rsidRDefault="00736E0F" w:rsidP="007100D3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BFDDD0" w14:textId="77777777" w:rsidR="00736E0F" w:rsidRDefault="00736E0F" w:rsidP="007100D3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</w:tbl>
    <w:p w14:paraId="49A2D243" w14:textId="05A9E634" w:rsidR="00333F1B" w:rsidRDefault="00333F1B" w:rsidP="00C8539D"/>
    <w:p w14:paraId="2B1AA71B" w14:textId="15AA3BFE" w:rsidR="00736E0F" w:rsidRDefault="00736E0F" w:rsidP="00736E0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</w:t>
      </w:r>
      <w:r w:rsidR="00AF5BE5">
        <w:rPr>
          <w:rFonts w:ascii="Arial" w:eastAsia="Arial" w:hAnsi="Arial" w:cs="Arial"/>
          <w:b/>
          <w:bCs/>
        </w:rPr>
        <w:t xml:space="preserve"> proposed</w:t>
      </w:r>
      <w:r>
        <w:rPr>
          <w:rFonts w:ascii="Arial" w:eastAsia="Arial" w:hAnsi="Arial" w:cs="Arial"/>
          <w:b/>
          <w:bCs/>
        </w:rPr>
        <w:t xml:space="preserve"> A-MPR values.</w:t>
      </w:r>
    </w:p>
    <w:tbl>
      <w:tblPr>
        <w:tblW w:w="4692" w:type="pct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5"/>
        <w:gridCol w:w="697"/>
        <w:gridCol w:w="608"/>
        <w:gridCol w:w="608"/>
        <w:gridCol w:w="607"/>
        <w:gridCol w:w="605"/>
        <w:gridCol w:w="605"/>
        <w:gridCol w:w="605"/>
        <w:gridCol w:w="605"/>
        <w:gridCol w:w="605"/>
        <w:gridCol w:w="605"/>
        <w:gridCol w:w="605"/>
        <w:gridCol w:w="605"/>
        <w:gridCol w:w="605"/>
        <w:gridCol w:w="586"/>
      </w:tblGrid>
      <w:tr w:rsidR="00736E0F" w14:paraId="616AC854" w14:textId="77777777" w:rsidTr="007100D3">
        <w:trPr>
          <w:jc w:val="center"/>
        </w:trPr>
        <w:tc>
          <w:tcPr>
            <w:tcW w:w="65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5FB0EE" w14:textId="77777777" w:rsidR="00736E0F" w:rsidRDefault="00736E0F" w:rsidP="007100D3">
            <w:pPr>
              <w:pStyle w:val="TAH"/>
            </w:pPr>
            <w:r>
              <w:t>Modulation/Waveform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3738E" w14:textId="77777777" w:rsidR="00736E0F" w:rsidRDefault="00736E0F" w:rsidP="007100D3">
            <w:pPr>
              <w:pStyle w:val="TAH"/>
            </w:pPr>
            <w:r>
              <w:t>A1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4C0F0" w14:textId="77777777" w:rsidR="00736E0F" w:rsidRDefault="00736E0F" w:rsidP="007100D3">
            <w:pPr>
              <w:pStyle w:val="TAH"/>
            </w:pPr>
            <w:r>
              <w:t>A2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AA936D" w14:textId="77777777" w:rsidR="00736E0F" w:rsidRDefault="00736E0F" w:rsidP="007100D3">
            <w:pPr>
              <w:pStyle w:val="TAH"/>
            </w:pPr>
            <w:r>
              <w:t>A3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E68714" w14:textId="77777777" w:rsidR="00736E0F" w:rsidRDefault="00736E0F" w:rsidP="007100D3">
            <w:pPr>
              <w:pStyle w:val="TAH"/>
            </w:pPr>
            <w:r>
              <w:t>A4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D8D2DF" w14:textId="77777777" w:rsidR="00736E0F" w:rsidRDefault="00736E0F" w:rsidP="007100D3">
            <w:pPr>
              <w:pStyle w:val="TAH"/>
            </w:pPr>
            <w:r>
              <w:t>A5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1E8F3A" w14:textId="77777777" w:rsidR="00736E0F" w:rsidRDefault="00736E0F" w:rsidP="007100D3">
            <w:pPr>
              <w:pStyle w:val="TAH"/>
            </w:pPr>
            <w:r>
              <w:t>A6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697239" w14:textId="77777777" w:rsidR="00736E0F" w:rsidRDefault="00736E0F" w:rsidP="007100D3">
            <w:pPr>
              <w:pStyle w:val="TAH"/>
            </w:pPr>
            <w:r>
              <w:t>A7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4FB97E" w14:textId="77777777" w:rsidR="00736E0F" w:rsidRDefault="00736E0F" w:rsidP="007100D3">
            <w:pPr>
              <w:pStyle w:val="TAH"/>
            </w:pPr>
            <w:r>
              <w:t>A8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8BE6DF" w14:textId="77777777" w:rsidR="00736E0F" w:rsidRDefault="00736E0F" w:rsidP="007100D3">
            <w:pPr>
              <w:pStyle w:val="TAH"/>
            </w:pPr>
            <w:r>
              <w:t>A9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24D986" w14:textId="77777777" w:rsidR="00736E0F" w:rsidRDefault="00736E0F" w:rsidP="007100D3">
            <w:pPr>
              <w:pStyle w:val="TAH"/>
            </w:pPr>
            <w:r>
              <w:t>A10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99B5B" w14:textId="77777777" w:rsidR="00736E0F" w:rsidRDefault="00736E0F" w:rsidP="007100D3">
            <w:pPr>
              <w:pStyle w:val="TAH"/>
            </w:pPr>
            <w:r>
              <w:t>A11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89DC4E" w14:textId="77777777" w:rsidR="00736E0F" w:rsidRDefault="00736E0F" w:rsidP="007100D3">
            <w:pPr>
              <w:pStyle w:val="TAH"/>
            </w:pPr>
            <w:r>
              <w:t>A12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58C0D" w14:textId="77777777" w:rsidR="00736E0F" w:rsidRDefault="00736E0F" w:rsidP="007100D3">
            <w:pPr>
              <w:pStyle w:val="TAH"/>
            </w:pPr>
            <w:r>
              <w:t>A13</w:t>
            </w:r>
          </w:p>
        </w:tc>
      </w:tr>
      <w:tr w:rsidR="00736E0F" w14:paraId="1F583AC6" w14:textId="77777777" w:rsidTr="007100D3">
        <w:trPr>
          <w:jc w:val="center"/>
        </w:trPr>
        <w:tc>
          <w:tcPr>
            <w:tcW w:w="65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943739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77773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E4647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EAE0EA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36A04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702B4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BF98EB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A4DEE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C8625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2F563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C966D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3CE08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3DB41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4F17FE" w14:textId="77777777" w:rsidR="00736E0F" w:rsidRDefault="00736E0F" w:rsidP="007100D3">
            <w:pPr>
              <w:pStyle w:val="TAH"/>
            </w:pPr>
            <w:r>
              <w:t>Outer/Inner</w:t>
            </w:r>
          </w:p>
        </w:tc>
      </w:tr>
      <w:tr w:rsidR="00736E0F" w14:paraId="0228034B" w14:textId="77777777" w:rsidTr="007100D3">
        <w:trPr>
          <w:jc w:val="center"/>
        </w:trPr>
        <w:tc>
          <w:tcPr>
            <w:tcW w:w="268" w:type="pct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D38D0F" w14:textId="77777777" w:rsidR="00736E0F" w:rsidRDefault="00736E0F" w:rsidP="007100D3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D724BB" w14:textId="77777777" w:rsidR="00736E0F" w:rsidRDefault="00736E0F" w:rsidP="007100D3">
            <w:pPr>
              <w:pStyle w:val="TAC"/>
            </w:pPr>
            <w:r>
              <w:t>PI/2 BPSK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A9012F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F4D75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2BD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DA2A3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4FE49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C23C5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64E999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6272CA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DA91EB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1C927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B3AD0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C332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22C3E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736E0F" w14:paraId="1D421D23" w14:textId="77777777" w:rsidTr="007100D3">
        <w:trPr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1313A2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E52151" w14:textId="77777777" w:rsidR="00736E0F" w:rsidRDefault="00736E0F" w:rsidP="007100D3">
            <w:pPr>
              <w:pStyle w:val="TAC"/>
            </w:pPr>
            <w:r>
              <w:t>QPSK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3C0DBF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832D3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F2ABB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21DB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9C82C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F114A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B22E3F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11.5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A5102A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69D6AD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5D8642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482E6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4E5AC5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CE74C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736E0F" w14:paraId="1B49548A" w14:textId="77777777" w:rsidTr="007100D3">
        <w:trPr>
          <w:trHeight w:val="70"/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C6488FB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E7C0AE" w14:textId="77777777" w:rsidR="00736E0F" w:rsidRDefault="00736E0F" w:rsidP="007100D3">
            <w:pPr>
              <w:pStyle w:val="TAC"/>
            </w:pPr>
            <w:r>
              <w:t>16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D78F3A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9E90DE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28649A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81427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9FC74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F6B14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FBC10B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298B1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C94E11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C4A6CF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403BB9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4010F5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D75E4D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736E0F" w14:paraId="7A592A74" w14:textId="77777777" w:rsidTr="007100D3">
        <w:trPr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3CFE2F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9F04FEE" w14:textId="77777777" w:rsidR="00736E0F" w:rsidRDefault="00736E0F" w:rsidP="007100D3">
            <w:pPr>
              <w:pStyle w:val="TAC"/>
            </w:pPr>
            <w:r>
              <w:t>64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724CC" w14:textId="77777777" w:rsidR="00736E0F" w:rsidRPr="00EF476C" w:rsidRDefault="00736E0F" w:rsidP="007100D3">
            <w:pPr>
              <w:pStyle w:val="TAC"/>
              <w:rPr>
                <w:rFonts w:cs="Arial"/>
              </w:rPr>
            </w:pPr>
            <w:r w:rsidRPr="00EF476C">
              <w:rPr>
                <w:rFonts w:cs="Arial"/>
              </w:rPr>
              <w:t>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B569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85A65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B2D1A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0DFBA9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7C6B9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880F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B80F92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A225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43653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4FC5F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2A9C5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27BBB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736E0F" w14:paraId="23CAE96B" w14:textId="77777777" w:rsidTr="007100D3">
        <w:trPr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BE8F37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88FA30" w14:textId="77777777" w:rsidR="00736E0F" w:rsidRDefault="00736E0F" w:rsidP="007100D3">
            <w:pPr>
              <w:pStyle w:val="TAC"/>
            </w:pPr>
            <w:r>
              <w:t>256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F2C8AC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09420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36F4B0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5DE39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3B2C30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1B147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ECE9C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15B3F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6659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9331D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AACA4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EDCC45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251D9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</w:tr>
      <w:tr w:rsidR="00736E0F" w14:paraId="7371DC70" w14:textId="77777777" w:rsidTr="007100D3">
        <w:trPr>
          <w:jc w:val="center"/>
        </w:trPr>
        <w:tc>
          <w:tcPr>
            <w:tcW w:w="26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A6983D1" w14:textId="77777777" w:rsidR="00736E0F" w:rsidRDefault="00736E0F" w:rsidP="007100D3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CF2A983" w14:textId="77777777" w:rsidR="00736E0F" w:rsidRDefault="00736E0F" w:rsidP="007100D3">
            <w:pPr>
              <w:pStyle w:val="TAC"/>
            </w:pPr>
            <w:r>
              <w:t>QPSK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5DF67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C4C7B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12.5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D74F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ED1341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87131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EB30B3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B8434E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ADFFA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F4F1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12.5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9F3F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0C63C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D1D4FE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5156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736E0F" w14:paraId="7DEB15ED" w14:textId="77777777" w:rsidTr="007100D3">
        <w:trPr>
          <w:jc w:val="center"/>
        </w:trPr>
        <w:tc>
          <w:tcPr>
            <w:tcW w:w="2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222A959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C7B47E" w14:textId="77777777" w:rsidR="00736E0F" w:rsidRDefault="00736E0F" w:rsidP="007100D3">
            <w:pPr>
              <w:pStyle w:val="TAC"/>
            </w:pPr>
            <w:r>
              <w:t>16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6414AD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79EE9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12.5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C2E41C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B5C410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F74FF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A85D02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05180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77999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4BEF8D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1C8D1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1D689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0331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4D3B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736E0F" w14:paraId="4E339AB8" w14:textId="77777777" w:rsidTr="007100D3">
        <w:trPr>
          <w:jc w:val="center"/>
        </w:trPr>
        <w:tc>
          <w:tcPr>
            <w:tcW w:w="2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EB52E5E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C09CFF" w14:textId="77777777" w:rsidR="00736E0F" w:rsidRDefault="00736E0F" w:rsidP="007100D3">
            <w:pPr>
              <w:pStyle w:val="TAC"/>
            </w:pPr>
            <w:r>
              <w:t>64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3BC1A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406A3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5F8935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FA8F9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20F74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37BB6B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1DCF6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9E8CD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54C029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5CCDDF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52A9D8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AA867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2B1E3B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736E0F" w14:paraId="29FDF4ED" w14:textId="77777777" w:rsidTr="007100D3">
        <w:trPr>
          <w:jc w:val="center"/>
        </w:trPr>
        <w:tc>
          <w:tcPr>
            <w:tcW w:w="2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CC36427" w14:textId="77777777" w:rsidR="00736E0F" w:rsidRDefault="00736E0F" w:rsidP="007100D3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EE607CE" w14:textId="77777777" w:rsidR="00736E0F" w:rsidRDefault="00736E0F" w:rsidP="007100D3">
            <w:pPr>
              <w:pStyle w:val="TAC"/>
            </w:pPr>
            <w:r>
              <w:t>256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6494C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6ABD3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A6E82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DE3530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B429D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74227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217FB9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DC6D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319F24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B2DFAD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3BC126" w14:textId="77777777" w:rsidR="00736E0F" w:rsidRDefault="00736E0F" w:rsidP="007100D3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D855A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1B086" w14:textId="77777777" w:rsidR="00736E0F" w:rsidRDefault="00736E0F" w:rsidP="007100D3">
            <w:pPr>
              <w:pStyle w:val="TAC"/>
              <w:rPr>
                <w:rFonts w:cs="Arial"/>
              </w:rPr>
            </w:pPr>
          </w:p>
        </w:tc>
      </w:tr>
    </w:tbl>
    <w:p w14:paraId="7D8A68D0" w14:textId="60FA38B9" w:rsidR="00736E0F" w:rsidRDefault="00736E0F" w:rsidP="00C8539D"/>
    <w:p w14:paraId="0D367DE9" w14:textId="160C254D" w:rsidR="004E0120" w:rsidRDefault="00712277" w:rsidP="00C8539D">
      <w:pPr>
        <w:rPr>
          <w:lang w:val="sv-SE"/>
        </w:rPr>
      </w:pPr>
      <w:r w:rsidRPr="00626983">
        <w:rPr>
          <w:noProof/>
          <w:lang w:val="sv-SE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AFFAD9F" wp14:editId="1D4EA360">
                <wp:simplePos x="0" y="0"/>
                <wp:positionH relativeFrom="margin">
                  <wp:posOffset>2571750</wp:posOffset>
                </wp:positionH>
                <wp:positionV relativeFrom="paragraph">
                  <wp:posOffset>4095750</wp:posOffset>
                </wp:positionV>
                <wp:extent cx="1047750" cy="283845"/>
                <wp:effectExtent l="0" t="0" r="19050" b="20955"/>
                <wp:wrapNone/>
                <wp:docPr id="16750218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C22D8E" w14:textId="2A69636B" w:rsidR="00712277" w:rsidRDefault="00712277" w:rsidP="00712277">
                            <w:r>
                              <w:t>Fc = 2525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FFAD9F" id="_x0000_s1028" type="#_x0000_t202" style="position:absolute;margin-left:202.5pt;margin-top:322.5pt;width:82.5pt;height:22.35pt;z-index:25166438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" strokecolor="white [3212]">
                <v:textbox>
                  <w:txbxContent>
                    <w:p w14:paraId="41C22D8E" w14:textId="2A69636B" w:rsidR="00712277" w:rsidRDefault="00712277" w:rsidP="00712277">
                      <w:r>
                        <w:t>Fc = 2525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626983">
        <w:rPr>
          <w:noProof/>
          <w:lang w:val="sv-S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928B2A1" wp14:editId="30442813">
                <wp:simplePos x="0" y="0"/>
                <wp:positionH relativeFrom="margin">
                  <wp:align>center</wp:align>
                </wp:positionH>
                <wp:positionV relativeFrom="paragraph">
                  <wp:posOffset>1841500</wp:posOffset>
                </wp:positionV>
                <wp:extent cx="1047750" cy="283845"/>
                <wp:effectExtent l="0" t="0" r="19050" b="20955"/>
                <wp:wrapNone/>
                <wp:docPr id="5621400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7750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D1CDA6" w14:textId="77777777" w:rsidR="00712277" w:rsidRDefault="00712277" w:rsidP="00712277">
                            <w:r>
                              <w:t>Fc = 2545 MHz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28B2A1" id="_x0000_s1029" type="#_x0000_t202" style="position:absolute;margin-left:0;margin-top:145pt;width:82.5pt;height:22.35pt;z-index:25166233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" strokecolor="white [3212]">
                <v:textbox>
                  <w:txbxContent>
                    <w:p w14:paraId="72D1CDA6" w14:textId="77777777" w:rsidR="00712277" w:rsidRDefault="00712277" w:rsidP="00712277">
                      <w:r>
                        <w:t>Fc = 2545 MHz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89EF4EF" wp14:editId="45274718">
            <wp:extent cx="2996190" cy="2246381"/>
            <wp:effectExtent l="0" t="0" r="0" b="1905"/>
            <wp:docPr id="196335275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352757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E3A8270" wp14:editId="45AAB2B7">
            <wp:extent cx="2996190" cy="2246381"/>
            <wp:effectExtent l="0" t="0" r="0" b="1905"/>
            <wp:docPr id="1900657090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5709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81991C" wp14:editId="7ADB7181">
            <wp:extent cx="2996190" cy="2246381"/>
            <wp:effectExtent l="0" t="0" r="0" b="1905"/>
            <wp:docPr id="338732913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732913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F5851F5" wp14:editId="7A4D2999">
            <wp:extent cx="2996190" cy="2246381"/>
            <wp:effectExtent l="0" t="0" r="0" b="1905"/>
            <wp:docPr id="2085453493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453493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8770B" w14:textId="2C2CC5B9" w:rsidR="000D1A8B" w:rsidRDefault="000D1A8B" w:rsidP="000D1A8B">
      <w:pPr>
        <w:rPr>
          <w:lang w:val="sv-SE"/>
        </w:rPr>
      </w:pPr>
      <w:r w:rsidRPr="00076746">
        <w:rPr>
          <w:b/>
          <w:bCs/>
        </w:rPr>
        <w:t xml:space="preserve">Figure </w:t>
      </w:r>
      <w:r w:rsidR="00C50AB3"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proposed A-MPR. The triangles in the upper row are for the upper edge of the operating band while the figures in the lower row are for the lower edge.</w:t>
      </w:r>
    </w:p>
    <w:p w14:paraId="3794817D" w14:textId="77777777" w:rsidR="000D1A8B" w:rsidRPr="000D1A8B" w:rsidRDefault="000D1A8B" w:rsidP="00C8539D">
      <w:pPr>
        <w:rPr>
          <w:lang w:val="sv-SE"/>
        </w:rPr>
      </w:pPr>
    </w:p>
    <w:p w14:paraId="79DCE916" w14:textId="5081F8D3" w:rsidR="0073496C" w:rsidRDefault="00333F1B" w:rsidP="0073496C">
      <w:pPr>
        <w:pStyle w:val="Heading1"/>
      </w:pPr>
      <w:r>
        <w:t>5</w:t>
      </w:r>
      <w:r w:rsidR="0073496C">
        <w:tab/>
        <w:t>Conclusion</w:t>
      </w:r>
      <w:r w:rsidR="00F1354A">
        <w:t>s</w:t>
      </w:r>
    </w:p>
    <w:p w14:paraId="2AE6E8A7" w14:textId="076045E7" w:rsidR="00C8539D" w:rsidRDefault="00A64399" w:rsidP="00C8539D">
      <w:r>
        <w:t>We have provided A-MPR simulation</w:t>
      </w:r>
      <w:r w:rsidR="004E0120">
        <w:t xml:space="preserve"> results</w:t>
      </w:r>
      <w:r>
        <w:t xml:space="preserve"> for PC1 n7 </w:t>
      </w:r>
      <w:proofErr w:type="gramStart"/>
      <w:r>
        <w:t>taking into account</w:t>
      </w:r>
      <w:proofErr w:type="gramEnd"/>
      <w:r>
        <w:t xml:space="preserve"> NS_46</w:t>
      </w:r>
      <w:r w:rsidR="003A58B1">
        <w:t xml:space="preserve"> and we have made a proposal based on the results</w:t>
      </w:r>
      <w:r>
        <w:t>.</w:t>
      </w:r>
      <w:r w:rsidR="004E1F8B">
        <w:t xml:space="preserve"> The proposal is also captured in a CR [3].</w:t>
      </w:r>
      <w:r w:rsidR="004C1D7C">
        <w:t xml:space="preserve"> </w:t>
      </w:r>
      <w:r w:rsidR="003A58B1">
        <w:t>Complete sets of the simulated and proposed A-MPR triangles are presented in the appendix</w:t>
      </w:r>
      <w:r w:rsidR="004C1D7C">
        <w:t>.</w:t>
      </w:r>
      <w:r w:rsidR="004E0120">
        <w:t xml:space="preserve"> </w:t>
      </w:r>
    </w:p>
    <w:p w14:paraId="7DA6C10A" w14:textId="014891D3" w:rsidR="004E0120" w:rsidRDefault="004E0120" w:rsidP="00C8539D">
      <w:pPr>
        <w:rPr>
          <w:b/>
          <w:bCs/>
        </w:rPr>
      </w:pPr>
      <w:r w:rsidRPr="00C21E09">
        <w:rPr>
          <w:b/>
          <w:bCs/>
        </w:rPr>
        <w:t>Proposal 1: RAN4 shall consider defining A-MPR for n7 PC1 due to NS_46 as shown in tables 2 and 3.</w:t>
      </w:r>
    </w:p>
    <w:p w14:paraId="014DC732" w14:textId="77777777" w:rsidR="00124C33" w:rsidRDefault="00124C33" w:rsidP="00124C33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124C33" w14:paraId="4B7EA876" w14:textId="77777777" w:rsidTr="006D03B6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F7094" w14:textId="77777777" w:rsidR="00124C33" w:rsidRDefault="00124C33" w:rsidP="006D03B6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EA612" w14:textId="77777777" w:rsidR="00124C33" w:rsidRDefault="00124C33" w:rsidP="006D03B6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5F0BF" w14:textId="77777777" w:rsidR="00124C33" w:rsidRDefault="00124C33" w:rsidP="006D03B6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19644" w14:textId="77777777" w:rsidR="00124C33" w:rsidRDefault="00124C33" w:rsidP="006D03B6">
            <w:pPr>
              <w:pStyle w:val="TAH"/>
            </w:pPr>
            <w:r>
              <w:t>A-MPR</w:t>
            </w:r>
          </w:p>
        </w:tc>
      </w:tr>
      <w:tr w:rsidR="00124C33" w14:paraId="03BD51B9" w14:textId="77777777" w:rsidTr="006D03B6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119713" w14:textId="77777777" w:rsidR="00124C33" w:rsidRDefault="00124C33" w:rsidP="006D03B6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DD966F" w14:textId="77777777" w:rsidR="00124C33" w:rsidRDefault="00124C33" w:rsidP="006D03B6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0F4B2" w14:textId="77777777" w:rsidR="00124C33" w:rsidRDefault="00124C33" w:rsidP="006D03B6">
            <w:pPr>
              <w:pStyle w:val="TAH"/>
            </w:pPr>
            <w:r>
              <w:t>RB</w:t>
            </w:r>
            <w:r>
              <w:rPr>
                <w:vertAlign w:val="subscript"/>
              </w:rPr>
              <w:t>end</w:t>
            </w:r>
            <w:r>
              <w:t>*12*SCS</w:t>
            </w:r>
          </w:p>
          <w:p w14:paraId="12181860" w14:textId="77777777" w:rsidR="00124C33" w:rsidRDefault="00124C33" w:rsidP="006D03B6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BC7D5" w14:textId="77777777" w:rsidR="00124C33" w:rsidRDefault="00124C33" w:rsidP="006D03B6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5EDE0F9E" w14:textId="77777777" w:rsidR="00124C33" w:rsidRDefault="00124C33" w:rsidP="006D03B6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A070E" w14:textId="77777777" w:rsidR="00124C33" w:rsidRDefault="00124C33" w:rsidP="006D03B6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124C33" w:rsidRPr="002307FD" w14:paraId="1DF30943" w14:textId="77777777" w:rsidTr="006D03B6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4CB13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1F5978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2559.5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8019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11.8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21C7B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-1.</w:t>
            </w:r>
            <w:r>
              <w:rPr>
                <w:rFonts w:cs="Arial"/>
                <w:szCs w:val="18"/>
              </w:rPr>
              <w:t>8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32.5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AB629D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A1</w:t>
            </w:r>
          </w:p>
        </w:tc>
      </w:tr>
      <w:tr w:rsidR="00124C33" w:rsidRPr="002307FD" w14:paraId="2A5685A6" w14:textId="77777777" w:rsidTr="006D03B6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B71C38" w14:textId="77777777" w:rsidR="00124C33" w:rsidRPr="002307FD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C251C1" w14:textId="77777777" w:rsidR="00124C33" w:rsidRPr="002307FD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748E7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13.3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44C66C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 w:rsidRPr="002307FD">
              <w:rPr>
                <w:rFonts w:cs="Arial"/>
                <w:szCs w:val="18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CE47E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A2</w:t>
            </w:r>
          </w:p>
        </w:tc>
      </w:tr>
      <w:tr w:rsidR="00124C33" w:rsidRPr="002307FD" w14:paraId="69BFCA08" w14:textId="77777777" w:rsidTr="006D03B6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51FCE8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6034AF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2547.5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206B3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15.3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57D4CD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-1.5*12*SCS*RB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+ 3</w:t>
            </w:r>
            <w:r>
              <w:rPr>
                <w:rFonts w:cs="Arial"/>
                <w:szCs w:val="18"/>
              </w:rPr>
              <w:t>6.5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8B72CB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A1</w:t>
            </w:r>
          </w:p>
        </w:tc>
      </w:tr>
      <w:tr w:rsidR="00124C33" w:rsidRPr="002307FD" w14:paraId="3D5E6491" w14:textId="77777777" w:rsidTr="006D03B6">
        <w:trPr>
          <w:trHeight w:val="20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B69182" w14:textId="77777777" w:rsidR="00124C33" w:rsidRPr="002307FD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F92B0D" w14:textId="77777777" w:rsidR="00124C33" w:rsidRPr="002307FD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F57141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BB2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46C0C7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A2</w:t>
            </w:r>
          </w:p>
        </w:tc>
      </w:tr>
      <w:tr w:rsidR="00124C33" w:rsidRPr="002307FD" w14:paraId="186167F8" w14:textId="77777777" w:rsidTr="006D03B6">
        <w:trPr>
          <w:trHeight w:val="20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944D315" w14:textId="77777777" w:rsidR="00124C33" w:rsidRPr="002307FD" w:rsidRDefault="00124C33" w:rsidP="006D03B6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2307FD">
              <w:rPr>
                <w:rFonts w:ascii="Arial" w:hAnsi="Arial" w:cs="Arial"/>
                <w:sz w:val="18"/>
                <w:szCs w:val="18"/>
              </w:rPr>
              <w:t>25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62C69E" w14:textId="77777777" w:rsidR="00124C33" w:rsidRPr="00D43A22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2547.5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A43C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B74C2F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-1.5*12*SCS*RB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43.5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2A2EF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124C33" w:rsidRPr="002307FD" w14:paraId="10024219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DE50F6" w14:textId="77777777" w:rsidR="00124C33" w:rsidRPr="002307FD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D4CC3A" w14:textId="77777777" w:rsidR="00124C33" w:rsidRPr="002307FD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ABA56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18.5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F58CE7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6.7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2B5900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124C33" w:rsidRPr="00923DC1" w14:paraId="3BA032F0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AE7E8A" w14:textId="77777777" w:rsidR="00124C33" w:rsidRPr="002307FD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395C95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2535.5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47.5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1A1E9" w14:textId="77777777" w:rsidR="00124C33" w:rsidRPr="00923DC1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21.6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CD430F" w14:textId="77777777" w:rsidR="00124C33" w:rsidRPr="00923DC1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21.6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926100" w14:textId="77777777" w:rsidR="00124C33" w:rsidRPr="00923DC1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A5</w:t>
            </w:r>
          </w:p>
        </w:tc>
      </w:tr>
      <w:tr w:rsidR="00124C33" w:rsidRPr="00923DC1" w14:paraId="0E1C6D2B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CEF749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F153AF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2421D6" w14:textId="77777777" w:rsidR="00124C33" w:rsidRPr="00923DC1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20.5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2F099" w14:textId="77777777" w:rsidR="00124C33" w:rsidRPr="00923DC1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5.6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44FFF6" w14:textId="77777777" w:rsidR="00124C33" w:rsidRPr="00923DC1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124C33" w14:paraId="59866EFA" w14:textId="77777777" w:rsidTr="006D03B6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94B434" w14:textId="77777777" w:rsidR="00124C33" w:rsidRPr="00923DC1" w:rsidRDefault="00124C33" w:rsidP="006D03B6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30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D227D4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23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4EAA15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22.5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FDF10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0.7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41.0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7D572E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A5</w:t>
            </w:r>
          </w:p>
        </w:tc>
      </w:tr>
      <w:tr w:rsidR="00124C33" w14:paraId="3E8A4619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5C62FC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4E222F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2273D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23.4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28118C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35FF26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124C33" w14:paraId="414F96B5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AFF922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F57534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254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9E1C4A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20.0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B018E8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-1.5*12*SCS*RB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50.5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B81D7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14:paraId="717A615B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556FE1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1C136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4E107B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21.6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B0CAF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8272C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50546B95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F5E62D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8C51F2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085A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9.6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846894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1.</w:t>
            </w:r>
            <w:r>
              <w:rPr>
                <w:rFonts w:cs="Arial"/>
                <w:szCs w:val="18"/>
              </w:rPr>
              <w:t>1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1.5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ACDAD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75DD5CA8" w14:textId="77777777" w:rsidTr="006D03B6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B0082C" w14:textId="77777777" w:rsidR="00124C33" w:rsidRPr="00923DC1" w:rsidRDefault="00124C33" w:rsidP="006D03B6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35 MHz</w:t>
            </w:r>
          </w:p>
        </w:tc>
        <w:tc>
          <w:tcPr>
            <w:tcW w:w="2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36600A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2532.5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F5A97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132F77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0D58D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124C33" w14:paraId="0375B5C9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8A273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BCF4B6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32.5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42.5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4C947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27.7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A767F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-1.</w:t>
            </w:r>
            <w:r>
              <w:rPr>
                <w:rFonts w:cs="Arial"/>
                <w:szCs w:val="18"/>
              </w:rPr>
              <w:t>2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59.4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90A77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A4</w:t>
            </w:r>
          </w:p>
        </w:tc>
      </w:tr>
      <w:tr w:rsidR="00124C33" w14:paraId="30B4DDDB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CB97FD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92B90C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D1F007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24.5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F22152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F52C65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124C33" w14:paraId="4D3A968A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AFF91F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F4D694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254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2.5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8CE12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18.4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666E5F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1.</w:t>
            </w:r>
            <w:r>
              <w:rPr>
                <w:rFonts w:cs="Arial"/>
                <w:szCs w:val="18"/>
              </w:rPr>
              <w:t>15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3.4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A4E038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6F391B14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AE0FF0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A641EE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3C15D5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21.6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1E8C6E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 xml:space="preserve">9, </w:t>
            </w: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1.2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E4210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14:paraId="5107F247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D0C21B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B36FAE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05960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0198C2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E1EFE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1D61DE4F" w14:textId="77777777" w:rsidTr="006D03B6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E67F4F" w14:textId="77777777" w:rsidR="00124C33" w:rsidRPr="00923DC1" w:rsidRDefault="00124C33" w:rsidP="006D03B6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40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AEDAA7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2540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073A85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24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5CD1EB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-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EDD06D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08E53CBB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9A4827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CED6A3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CF63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 </w:t>
            </w: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24,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E955D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0.75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40.5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4F483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3F1B2847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577E37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1EB3C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A1BCF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34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09CB30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4C08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710ADE4D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E503D6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D0ECA0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12A5B1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B62E5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DE51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14:paraId="216A0CC6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FF113B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44D594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C2841A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52C4AA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FAB44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6E551BB5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78BCD3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F0F3FF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30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40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D5587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10.8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56F85B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1.2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828C82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345E8E41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14EFB4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3CBD76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D0F04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75DA4E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44B19D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278341F1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432A0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96E3E4" w14:textId="77777777" w:rsidR="00124C33" w:rsidRPr="00923DC1" w:rsidRDefault="00124C33" w:rsidP="006D03B6">
            <w:pPr>
              <w:spacing w:after="0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16B6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28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725CDC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56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6122DD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A10</w:t>
            </w:r>
          </w:p>
        </w:tc>
      </w:tr>
      <w:tr w:rsidR="00124C33" w14:paraId="0ECA3C4A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85833B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084F9E" w14:textId="77777777" w:rsidR="00124C33" w:rsidRPr="00923DC1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30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E32A81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30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262FD" w14:textId="77777777" w:rsidR="00124C33" w:rsidRPr="001A387C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C72BB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A2</w:t>
            </w:r>
          </w:p>
        </w:tc>
      </w:tr>
      <w:tr w:rsidR="00124C33" w14:paraId="0E1850FC" w14:textId="77777777" w:rsidTr="006D03B6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7799E0" w14:textId="77777777" w:rsidR="00124C33" w:rsidRPr="00923DC1" w:rsidRDefault="00124C33" w:rsidP="006D03B6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  <w:r>
              <w:rPr>
                <w:rFonts w:ascii="Arial" w:hAnsi="Arial" w:cs="Arial"/>
                <w:sz w:val="18"/>
                <w:szCs w:val="18"/>
                <w:lang w:val="fi-FI"/>
              </w:rPr>
              <w:t>50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573304" w14:textId="77777777" w:rsidR="00124C33" w:rsidRPr="002307FD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D43A22">
              <w:rPr>
                <w:rFonts w:ascii="Arial" w:hAnsi="Arial" w:cs="Arial"/>
                <w:sz w:val="18"/>
                <w:szCs w:val="18"/>
              </w:rPr>
              <w:t>&gt;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2535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4CF80B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19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4A4CD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C3080B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37081D09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E795DB" w14:textId="77777777" w:rsidR="00124C33" w:rsidRDefault="00124C33" w:rsidP="006D03B6">
            <w:pPr>
              <w:spacing w:after="0"/>
              <w:jc w:val="center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6CE93F" w14:textId="77777777" w:rsidR="00124C33" w:rsidRPr="00D43A22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CE4EF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907F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19,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29.5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796DE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10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D387A7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A11</w:t>
            </w:r>
          </w:p>
        </w:tc>
      </w:tr>
      <w:tr w:rsidR="00124C33" w14:paraId="3A10CE0A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4EB66A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B8D9AC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837B2B" w14:textId="77777777" w:rsidR="00124C33" w:rsidRPr="00E60016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29.5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18F8BD" w14:textId="77777777" w:rsidR="00124C33" w:rsidRPr="00E60016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12.8, </w:t>
            </w: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1.15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60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B3584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79C1335B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BD1B3E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CAE98C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E7967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41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41A37" w14:textId="77777777" w:rsidR="00124C33" w:rsidRPr="00D43A22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7.2,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12.8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E99DA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A12</w:t>
            </w:r>
          </w:p>
        </w:tc>
      </w:tr>
      <w:tr w:rsidR="00124C33" w:rsidRPr="00405D04" w14:paraId="28E89755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DC313C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5971FC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6AA4F" w14:textId="77777777" w:rsidR="00124C33" w:rsidRPr="00E60016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7089C5" w14:textId="77777777" w:rsidR="00124C33" w:rsidRPr="00E60016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6201B6" w14:textId="77777777" w:rsidR="00124C33" w:rsidRPr="00405D04" w:rsidRDefault="00124C33" w:rsidP="006D03B6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:rsidRPr="00405D04" w14:paraId="42DE65DA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26739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3F039F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AC5CD" w14:textId="77777777" w:rsidR="00124C33" w:rsidRPr="00E60016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3178C" w14:textId="77777777" w:rsidR="00124C33" w:rsidRPr="00E60016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AB3A0B" w14:textId="77777777" w:rsidR="00124C33" w:rsidRPr="00405D04" w:rsidRDefault="00124C33" w:rsidP="006D03B6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1DA68B7B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F63C53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753E14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25 </w:t>
            </w:r>
            <w:r w:rsidRPr="001A387C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&lt;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  <w:t>≤</w:t>
            </w:r>
            <w:r w:rsidRPr="002307FD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25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35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DB5DC2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14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A8A2CF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7AB60B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2EA86C4E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41AC1A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7420B0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16BF1B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D907F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AE2701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1.17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B340C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A11</w:t>
            </w:r>
          </w:p>
        </w:tc>
      </w:tr>
      <w:tr w:rsidR="00124C33" w14:paraId="3E5B0072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4FABCE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7EB9EE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AFACDD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7661E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22.5, </w:t>
            </w: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1.25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77.5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65397B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14:paraId="6F79F05A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2CEA4F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25AAD3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71720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43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DF027D" w14:textId="77777777" w:rsidR="00124C33" w:rsidRPr="00D43A22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7.2,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22.5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6F436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A12</w:t>
            </w:r>
          </w:p>
        </w:tc>
      </w:tr>
      <w:tr w:rsidR="00124C33" w:rsidRPr="00405D04" w14:paraId="140A3ED4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6AB66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EA47E2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4B584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447215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D93D1C" w14:textId="77777777" w:rsidR="00124C33" w:rsidRPr="00405D04" w:rsidRDefault="00124C33" w:rsidP="006D03B6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:rsidRPr="00405D04" w14:paraId="5611F9C5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1914D1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4092E8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0A739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35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C007C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B7987" w14:textId="77777777" w:rsidR="00124C33" w:rsidRPr="00405D04" w:rsidRDefault="00124C33" w:rsidP="006D03B6">
            <w:pPr>
              <w:pStyle w:val="TAC"/>
              <w:rPr>
                <w:rFonts w:cs="Arial"/>
                <w:color w:val="FF0000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  <w:tr w:rsidR="00124C33" w14:paraId="179A3E2F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A7F095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C53AD3" w14:textId="77777777" w:rsidR="00124C33" w:rsidRPr="00D43A22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</w:pP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F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vertAlign w:val="subscript"/>
                <w:lang w:val="en-US" w:eastAsia="ja-JP"/>
              </w:rPr>
              <w:t>c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=</w:t>
            </w:r>
            <w:r w:rsidRPr="00D43A22"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 xml:space="preserve"> </w:t>
            </w:r>
            <w:r>
              <w:rPr>
                <w:rFonts w:ascii="Arial" w:eastAsia="MS PGothic" w:hAnsi="Arial" w:cs="Arial"/>
                <w:kern w:val="24"/>
                <w:sz w:val="18"/>
                <w:szCs w:val="18"/>
                <w:lang w:val="en-US" w:eastAsia="ja-JP"/>
              </w:rPr>
              <w:t>2525</w:t>
            </w: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EA16C" w14:textId="77777777" w:rsidR="00124C33" w:rsidRPr="002307FD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47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336DDE" w14:textId="77777777" w:rsidR="00124C33" w:rsidRPr="002307FD" w:rsidRDefault="00124C33" w:rsidP="006D03B6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 -</w:t>
            </w:r>
            <w:r>
              <w:rPr>
                <w:rFonts w:cs="Arial"/>
                <w:szCs w:val="18"/>
              </w:rPr>
              <w:t>1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94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AE259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A13</w:t>
            </w:r>
          </w:p>
        </w:tc>
      </w:tr>
      <w:tr w:rsidR="00124C33" w14:paraId="020ECDB4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50605A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8D16EB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B4EE04" w14:textId="77777777" w:rsidR="00124C33" w:rsidRPr="00E60016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cs="Arial"/>
                <w:szCs w:val="18"/>
              </w:rPr>
              <w:t>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BF594" w14:textId="77777777" w:rsidR="00124C33" w:rsidRPr="00E60016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1.14</w:t>
            </w:r>
            <w:r w:rsidRPr="002307FD">
              <w:rPr>
                <w:rFonts w:cs="Arial"/>
                <w:szCs w:val="18"/>
              </w:rPr>
              <w:t>*12*SCS*RB</w:t>
            </w:r>
            <w:r w:rsidRPr="002307FD">
              <w:rPr>
                <w:rFonts w:cs="Arial"/>
                <w:szCs w:val="18"/>
                <w:vertAlign w:val="subscript"/>
              </w:rPr>
              <w:t>end</w:t>
            </w:r>
            <w:r w:rsidRPr="002307FD">
              <w:rPr>
                <w:rFonts w:cs="Arial"/>
                <w:szCs w:val="18"/>
              </w:rPr>
              <w:t xml:space="preserve"> </w:t>
            </w:r>
            <w:r>
              <w:rPr>
                <w:rFonts w:cs="Arial"/>
                <w:szCs w:val="18"/>
              </w:rPr>
              <w:t>–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A91EC8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A7</w:t>
            </w:r>
          </w:p>
        </w:tc>
      </w:tr>
      <w:tr w:rsidR="00124C33" w14:paraId="6DD5E4DF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F62D36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313AA6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A3CE76" w14:textId="77777777" w:rsidR="00124C33" w:rsidRPr="00E60016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37.4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343918" w14:textId="77777777" w:rsidR="00124C33" w:rsidRPr="00E60016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D43A22">
              <w:rPr>
                <w:rFonts w:cs="Arial"/>
                <w:szCs w:val="18"/>
              </w:rPr>
              <w:t>&gt;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2.2,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7.6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F1858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A8</w:t>
            </w:r>
          </w:p>
        </w:tc>
      </w:tr>
      <w:tr w:rsidR="00124C33" w14:paraId="08AC8807" w14:textId="77777777" w:rsidTr="006D03B6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BA376C" w14:textId="77777777" w:rsidR="00124C33" w:rsidRPr="00923DC1" w:rsidRDefault="00124C33" w:rsidP="006D03B6">
            <w:pPr>
              <w:spacing w:after="0"/>
              <w:rPr>
                <w:rFonts w:ascii="Arial" w:hAnsi="Arial" w:cs="Arial"/>
                <w:sz w:val="18"/>
                <w:szCs w:val="18"/>
                <w:lang w:val="fi-FI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ED002E" w14:textId="77777777" w:rsidR="00124C33" w:rsidRPr="00E60016" w:rsidRDefault="00124C33" w:rsidP="006D03B6">
            <w:pPr>
              <w:spacing w:after="0"/>
              <w:jc w:val="center"/>
              <w:rPr>
                <w:rFonts w:ascii="Arial" w:eastAsia="MS PGothic" w:hAnsi="Arial" w:cs="Arial"/>
                <w:kern w:val="24"/>
                <w:sz w:val="18"/>
                <w:szCs w:val="18"/>
                <w:lang w:val="fi-FI" w:eastAsia="ja-JP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2CA54C" w14:textId="77777777" w:rsidR="00124C33" w:rsidRPr="00E60016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 w:rsidRPr="002307FD">
              <w:rPr>
                <w:rFonts w:cs="Arial"/>
                <w:szCs w:val="18"/>
              </w:rPr>
              <w:t>≥</w:t>
            </w:r>
            <w:r>
              <w:rPr>
                <w:rFonts w:cs="Arial"/>
                <w:szCs w:val="18"/>
              </w:rPr>
              <w:t xml:space="preserve"> 37.4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E447A" w14:textId="77777777" w:rsidR="00124C33" w:rsidRPr="00E60016" w:rsidRDefault="00124C33" w:rsidP="006D03B6">
            <w:pPr>
              <w:pStyle w:val="TAC"/>
              <w:rPr>
                <w:rFonts w:eastAsia="MS PGothic" w:cs="Arial"/>
                <w:kern w:val="24"/>
                <w:szCs w:val="18"/>
                <w:lang w:val="fi-FI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2.2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5DD6E" w14:textId="77777777" w:rsidR="00124C33" w:rsidRDefault="00124C33" w:rsidP="006D03B6">
            <w:pPr>
              <w:pStyle w:val="TAC"/>
              <w:rPr>
                <w:rFonts w:cs="Arial"/>
                <w:szCs w:val="18"/>
                <w:lang w:val="fi-FI"/>
              </w:rPr>
            </w:pPr>
            <w:r>
              <w:rPr>
                <w:rFonts w:cs="Arial"/>
                <w:szCs w:val="18"/>
                <w:lang w:val="fi-FI"/>
              </w:rPr>
              <w:t>A9</w:t>
            </w:r>
          </w:p>
        </w:tc>
      </w:tr>
    </w:tbl>
    <w:p w14:paraId="5DEB1775" w14:textId="77777777" w:rsidR="00124C33" w:rsidRDefault="00124C33" w:rsidP="00124C33"/>
    <w:p w14:paraId="1EEFD612" w14:textId="77777777" w:rsidR="00124C33" w:rsidRDefault="00124C33" w:rsidP="00124C33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values.</w:t>
      </w:r>
    </w:p>
    <w:tbl>
      <w:tblPr>
        <w:tblW w:w="4692" w:type="pct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5"/>
        <w:gridCol w:w="697"/>
        <w:gridCol w:w="608"/>
        <w:gridCol w:w="608"/>
        <w:gridCol w:w="607"/>
        <w:gridCol w:w="605"/>
        <w:gridCol w:w="605"/>
        <w:gridCol w:w="605"/>
        <w:gridCol w:w="605"/>
        <w:gridCol w:w="605"/>
        <w:gridCol w:w="605"/>
        <w:gridCol w:w="605"/>
        <w:gridCol w:w="605"/>
        <w:gridCol w:w="605"/>
        <w:gridCol w:w="586"/>
      </w:tblGrid>
      <w:tr w:rsidR="00124C33" w14:paraId="18E2687F" w14:textId="77777777" w:rsidTr="006D03B6">
        <w:trPr>
          <w:jc w:val="center"/>
        </w:trPr>
        <w:tc>
          <w:tcPr>
            <w:tcW w:w="65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F43FF6" w14:textId="77777777" w:rsidR="00124C33" w:rsidRDefault="00124C33" w:rsidP="006D03B6">
            <w:pPr>
              <w:pStyle w:val="TAH"/>
            </w:pPr>
            <w:r>
              <w:t>Modulation/Waveform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6AEE3" w14:textId="77777777" w:rsidR="00124C33" w:rsidRDefault="00124C33" w:rsidP="006D03B6">
            <w:pPr>
              <w:pStyle w:val="TAH"/>
            </w:pPr>
            <w:r>
              <w:t>A1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B0114F" w14:textId="77777777" w:rsidR="00124C33" w:rsidRDefault="00124C33" w:rsidP="006D03B6">
            <w:pPr>
              <w:pStyle w:val="TAH"/>
            </w:pPr>
            <w:r>
              <w:t>A2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94CB2D" w14:textId="77777777" w:rsidR="00124C33" w:rsidRDefault="00124C33" w:rsidP="006D03B6">
            <w:pPr>
              <w:pStyle w:val="TAH"/>
            </w:pPr>
            <w:r>
              <w:t>A3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3887D" w14:textId="77777777" w:rsidR="00124C33" w:rsidRDefault="00124C33" w:rsidP="006D03B6">
            <w:pPr>
              <w:pStyle w:val="TAH"/>
            </w:pPr>
            <w:r>
              <w:t>A4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80917" w14:textId="77777777" w:rsidR="00124C33" w:rsidRDefault="00124C33" w:rsidP="006D03B6">
            <w:pPr>
              <w:pStyle w:val="TAH"/>
            </w:pPr>
            <w:r>
              <w:t>A5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E17D7C" w14:textId="77777777" w:rsidR="00124C33" w:rsidRDefault="00124C33" w:rsidP="006D03B6">
            <w:pPr>
              <w:pStyle w:val="TAH"/>
            </w:pPr>
            <w:r>
              <w:t>A6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7FED9" w14:textId="77777777" w:rsidR="00124C33" w:rsidRDefault="00124C33" w:rsidP="006D03B6">
            <w:pPr>
              <w:pStyle w:val="TAH"/>
            </w:pPr>
            <w:r>
              <w:t>A7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8ADF7" w14:textId="77777777" w:rsidR="00124C33" w:rsidRDefault="00124C33" w:rsidP="006D03B6">
            <w:pPr>
              <w:pStyle w:val="TAH"/>
            </w:pPr>
            <w:r>
              <w:t>A8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D69C1F" w14:textId="77777777" w:rsidR="00124C33" w:rsidRDefault="00124C33" w:rsidP="006D03B6">
            <w:pPr>
              <w:pStyle w:val="TAH"/>
            </w:pPr>
            <w:r>
              <w:t>A9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01E5E" w14:textId="77777777" w:rsidR="00124C33" w:rsidRDefault="00124C33" w:rsidP="006D03B6">
            <w:pPr>
              <w:pStyle w:val="TAH"/>
            </w:pPr>
            <w:r>
              <w:t>A10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09AC1A" w14:textId="77777777" w:rsidR="00124C33" w:rsidRDefault="00124C33" w:rsidP="006D03B6">
            <w:pPr>
              <w:pStyle w:val="TAH"/>
            </w:pPr>
            <w:r>
              <w:t>A11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C44E0" w14:textId="77777777" w:rsidR="00124C33" w:rsidRDefault="00124C33" w:rsidP="006D03B6">
            <w:pPr>
              <w:pStyle w:val="TAH"/>
            </w:pPr>
            <w:r>
              <w:t>A12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8B37A5" w14:textId="77777777" w:rsidR="00124C33" w:rsidRDefault="00124C33" w:rsidP="006D03B6">
            <w:pPr>
              <w:pStyle w:val="TAH"/>
            </w:pPr>
            <w:r>
              <w:t>A13</w:t>
            </w:r>
          </w:p>
        </w:tc>
      </w:tr>
      <w:tr w:rsidR="00124C33" w14:paraId="71F2AC67" w14:textId="77777777" w:rsidTr="006D03B6">
        <w:trPr>
          <w:jc w:val="center"/>
        </w:trPr>
        <w:tc>
          <w:tcPr>
            <w:tcW w:w="65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F826A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b/>
                <w:sz w:val="18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CAF1C6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AA2DE4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AF727F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C856D8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B854BD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97C04F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97508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BA80B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FA9CD0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ECA34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800370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08B4B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BCB182" w14:textId="77777777" w:rsidR="00124C33" w:rsidRDefault="00124C33" w:rsidP="006D03B6">
            <w:pPr>
              <w:pStyle w:val="TAH"/>
            </w:pPr>
            <w:r>
              <w:t>Outer/Inner</w:t>
            </w:r>
          </w:p>
        </w:tc>
      </w:tr>
      <w:tr w:rsidR="00124C33" w14:paraId="13CF8316" w14:textId="77777777" w:rsidTr="006D03B6">
        <w:trPr>
          <w:jc w:val="center"/>
        </w:trPr>
        <w:tc>
          <w:tcPr>
            <w:tcW w:w="268" w:type="pct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CCE601" w14:textId="77777777" w:rsidR="00124C33" w:rsidRDefault="00124C33" w:rsidP="006D03B6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38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0A06E23" w14:textId="77777777" w:rsidR="00124C33" w:rsidRDefault="00124C33" w:rsidP="006D03B6">
            <w:pPr>
              <w:pStyle w:val="TAC"/>
            </w:pPr>
            <w:r>
              <w:t>PI/2 BPSK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ADE9EA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38E80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6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AE8BD6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7413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DEF30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5DE937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C8C896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C3E1A8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B4C898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0429D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8613E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076A0F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C6F87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124C33" w14:paraId="2C9F0036" w14:textId="77777777" w:rsidTr="006D03B6">
        <w:trPr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AE48BFB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CDADD5F" w14:textId="77777777" w:rsidR="00124C33" w:rsidRDefault="00124C33" w:rsidP="006D03B6">
            <w:pPr>
              <w:pStyle w:val="TAC"/>
            </w:pPr>
            <w:r>
              <w:t>QPSK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B6067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5E0F8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87A702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1ECB32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62458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8CFC05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CFA33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11.5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73AB6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6448AA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444EA4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9BBDA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85E9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5233E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124C33" w14:paraId="7B6F8824" w14:textId="77777777" w:rsidTr="006D03B6">
        <w:trPr>
          <w:trHeight w:val="70"/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D7EDC8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CA0D82" w14:textId="77777777" w:rsidR="00124C33" w:rsidRDefault="00124C33" w:rsidP="006D03B6">
            <w:pPr>
              <w:pStyle w:val="TAC"/>
            </w:pPr>
            <w:r>
              <w:t>16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753E2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EE0E4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6692F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2135F2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1F5670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3D225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E1858C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CD16DD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F2EF4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3671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5C7F4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487C5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89903F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124C33" w14:paraId="0C13F708" w14:textId="77777777" w:rsidTr="006D03B6">
        <w:trPr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C6C352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3FC62D" w14:textId="77777777" w:rsidR="00124C33" w:rsidRDefault="00124C33" w:rsidP="006D03B6">
            <w:pPr>
              <w:pStyle w:val="TAC"/>
            </w:pPr>
            <w:r>
              <w:t>64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A29EB0" w14:textId="77777777" w:rsidR="00124C33" w:rsidRPr="00EF476C" w:rsidRDefault="00124C33" w:rsidP="006D03B6">
            <w:pPr>
              <w:pStyle w:val="TAC"/>
              <w:rPr>
                <w:rFonts w:cs="Arial"/>
              </w:rPr>
            </w:pPr>
            <w:r w:rsidRPr="00EF476C">
              <w:rPr>
                <w:rFonts w:cs="Arial"/>
              </w:rPr>
              <w:t>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EB248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FA672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4D5DB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9D085A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63DB5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8A40DC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E73EA5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B0A3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2FA3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6669CC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59212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1AA03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124C33" w14:paraId="5303437E" w14:textId="77777777" w:rsidTr="006D03B6">
        <w:trPr>
          <w:jc w:val="center"/>
        </w:trPr>
        <w:tc>
          <w:tcPr>
            <w:tcW w:w="268" w:type="pct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F89B63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6E1F9E" w14:textId="77777777" w:rsidR="00124C33" w:rsidRDefault="00124C33" w:rsidP="006D03B6">
            <w:pPr>
              <w:pStyle w:val="TAC"/>
            </w:pPr>
            <w:r>
              <w:t>256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FA1EE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3DD6A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41E219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B85DA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AD732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3E76F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67182F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781F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0BD3D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7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899F6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7532C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CEB2E7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1FB51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</w:tr>
      <w:tr w:rsidR="00124C33" w14:paraId="692AB4E2" w14:textId="77777777" w:rsidTr="006D03B6">
        <w:trPr>
          <w:jc w:val="center"/>
        </w:trPr>
        <w:tc>
          <w:tcPr>
            <w:tcW w:w="26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F41165C" w14:textId="77777777" w:rsidR="00124C33" w:rsidRDefault="00124C33" w:rsidP="006D03B6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039C3E" w14:textId="77777777" w:rsidR="00124C33" w:rsidRDefault="00124C33" w:rsidP="006D03B6">
            <w:pPr>
              <w:pStyle w:val="TAC"/>
            </w:pPr>
            <w:r>
              <w:t>QPSK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DC1A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BEAC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12.5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7BBC53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48DAC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BF14E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94ED7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65D30D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E931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3E568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12.5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ABCFC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0C2A7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8467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52574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124C33" w14:paraId="58047025" w14:textId="77777777" w:rsidTr="006D03B6">
        <w:trPr>
          <w:jc w:val="center"/>
        </w:trPr>
        <w:tc>
          <w:tcPr>
            <w:tcW w:w="2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66A2D40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56C059" w14:textId="77777777" w:rsidR="00124C33" w:rsidRDefault="00124C33" w:rsidP="006D03B6">
            <w:pPr>
              <w:pStyle w:val="TAC"/>
            </w:pPr>
            <w:r>
              <w:t>16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DF6D6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936E25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12.5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F56BB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312E8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D1F676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8E06A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60A4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F5932D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1BD42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A7B05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4EC52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AE326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90F14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124C33" w14:paraId="27496134" w14:textId="77777777" w:rsidTr="006D03B6">
        <w:trPr>
          <w:jc w:val="center"/>
        </w:trPr>
        <w:tc>
          <w:tcPr>
            <w:tcW w:w="2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D4F1B46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D6327C" w14:textId="77777777" w:rsidR="00124C33" w:rsidRDefault="00124C33" w:rsidP="006D03B6">
            <w:pPr>
              <w:pStyle w:val="TAC"/>
            </w:pPr>
            <w:r>
              <w:t>64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5B81A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89F63A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B7F400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18712E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BAA8A2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42E28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6.5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CBB687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265ED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22E02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7BE7E1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B84F9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A8FCF4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FCF4D4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</w:tr>
      <w:tr w:rsidR="00124C33" w14:paraId="2BB1B91B" w14:textId="77777777" w:rsidTr="006D03B6">
        <w:trPr>
          <w:jc w:val="center"/>
        </w:trPr>
        <w:tc>
          <w:tcPr>
            <w:tcW w:w="26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522C8DA" w14:textId="77777777" w:rsidR="00124C33" w:rsidRDefault="00124C33" w:rsidP="006D03B6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803F8A" w14:textId="77777777" w:rsidR="00124C33" w:rsidRDefault="00124C33" w:rsidP="006D03B6">
            <w:pPr>
              <w:pStyle w:val="TAC"/>
            </w:pPr>
            <w:r>
              <w:t>256 QAM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283FF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EB8EE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E986DD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E77E42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3B018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E78E51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4B8E2B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25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9F22C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9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EC40B2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13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7AEE23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EB020" w14:textId="77777777" w:rsidR="00124C33" w:rsidRDefault="00124C33" w:rsidP="006D03B6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10</w:t>
            </w:r>
          </w:p>
        </w:tc>
        <w:tc>
          <w:tcPr>
            <w:tcW w:w="33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77566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  <w:tc>
          <w:tcPr>
            <w:tcW w:w="32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F7F42" w14:textId="77777777" w:rsidR="00124C33" w:rsidRDefault="00124C33" w:rsidP="006D03B6">
            <w:pPr>
              <w:pStyle w:val="TAC"/>
              <w:rPr>
                <w:rFonts w:cs="Arial"/>
              </w:rPr>
            </w:pPr>
          </w:p>
        </w:tc>
      </w:tr>
    </w:tbl>
    <w:p w14:paraId="0E9EE898" w14:textId="77777777" w:rsidR="00124C33" w:rsidRDefault="00124C33" w:rsidP="00C8539D"/>
    <w:p w14:paraId="77782BA7" w14:textId="4460CFC9" w:rsidR="00020F23" w:rsidRDefault="00333F1B" w:rsidP="00020F23">
      <w:pPr>
        <w:pStyle w:val="Heading1"/>
      </w:pPr>
      <w:r>
        <w:t>6</w:t>
      </w:r>
      <w:r w:rsidR="00020F23">
        <w:tab/>
        <w:t>References</w:t>
      </w:r>
    </w:p>
    <w:p w14:paraId="540E877B" w14:textId="5EC9CB08" w:rsidR="00E2143A" w:rsidRDefault="00E2143A" w:rsidP="00103568">
      <w:r>
        <w:t>[</w:t>
      </w:r>
      <w:r w:rsidR="0035117F">
        <w:t>1</w:t>
      </w:r>
      <w:r>
        <w:t xml:space="preserve">] </w:t>
      </w:r>
      <w:r w:rsidR="0017455D" w:rsidRPr="0017455D">
        <w:t>R4-2316886</w:t>
      </w:r>
      <w:r w:rsidR="0017455D">
        <w:t xml:space="preserve">, </w:t>
      </w:r>
      <w:r w:rsidR="0017455D" w:rsidRPr="0017455D">
        <w:t>FWA PC1 n7 NS_46 A-MPR simulation results</w:t>
      </w:r>
      <w:r w:rsidR="0017455D">
        <w:t xml:space="preserve">, </w:t>
      </w:r>
      <w:r w:rsidR="0017455D" w:rsidRPr="0017455D">
        <w:t>Nokia</w:t>
      </w:r>
    </w:p>
    <w:p w14:paraId="7C82755A" w14:textId="77F2FE84" w:rsidR="0035117F" w:rsidRDefault="0035117F" w:rsidP="00103568">
      <w:r>
        <w:t>[2]</w:t>
      </w:r>
      <w:r w:rsidRPr="00020F23">
        <w:t xml:space="preserve"> </w:t>
      </w:r>
      <w:r w:rsidRPr="004E71B1">
        <w:t>R4-2311151</w:t>
      </w:r>
      <w:r>
        <w:t xml:space="preserve">, </w:t>
      </w:r>
      <w:r w:rsidRPr="004E71B1">
        <w:t>PA Calibration using 40MHz CBW waveforms for FR1</w:t>
      </w:r>
      <w:r>
        <w:t xml:space="preserve">, Skyworks </w:t>
      </w:r>
    </w:p>
    <w:p w14:paraId="6D3173A6" w14:textId="5F769859" w:rsidR="004E1F8B" w:rsidRPr="0008585F" w:rsidRDefault="004E1F8B" w:rsidP="00103568">
      <w:r>
        <w:t xml:space="preserve">[3] </w:t>
      </w:r>
      <w:r w:rsidR="00367903" w:rsidRPr="00367903">
        <w:t>R4-2400617</w:t>
      </w:r>
      <w:r w:rsidR="00605514">
        <w:t xml:space="preserve">, </w:t>
      </w:r>
      <w:r w:rsidR="00605514" w:rsidRPr="00605514">
        <w:t>draftCR for 38.101-1 addition of PC1 operation for n7</w:t>
      </w:r>
    </w:p>
    <w:p w14:paraId="10D6BEA9" w14:textId="695BE6BB" w:rsidR="00103568" w:rsidRDefault="00333F1B" w:rsidP="009A4887">
      <w:pPr>
        <w:pStyle w:val="Heading1"/>
      </w:pPr>
      <w:r>
        <w:lastRenderedPageBreak/>
        <w:t>7</w:t>
      </w:r>
      <w:r w:rsidR="00103568">
        <w:tab/>
        <w:t>Appendix</w:t>
      </w:r>
      <w:r w:rsidR="004C1D7C">
        <w:t>: A-MPR triangles</w:t>
      </w:r>
    </w:p>
    <w:p w14:paraId="459AA32C" w14:textId="5BAAF7F7" w:rsidR="00B4095A" w:rsidRDefault="00B4095A" w:rsidP="00B4095A">
      <w:pPr>
        <w:pStyle w:val="Heading3"/>
      </w:pPr>
      <w:r>
        <w:t>7.1</w:t>
      </w:r>
      <w:r>
        <w:tab/>
        <w:t>Simulation results</w:t>
      </w:r>
    </w:p>
    <w:p w14:paraId="2B57DEA7" w14:textId="74559400" w:rsidR="00214C5F" w:rsidRDefault="00917F6D" w:rsidP="00F1354A">
      <w:r>
        <w:t xml:space="preserve">Note that for other CBWs than 50 MHz the backoff search was performed only up to 20 dB. </w:t>
      </w:r>
      <w:r w:rsidR="00E11F55">
        <w:t xml:space="preserve">This only affects the CIM3 region for OFDMA. In the proposal the 25 dB A-MPR for OFDMA CIM3 region is used for all CBWs. </w:t>
      </w:r>
    </w:p>
    <w:p w14:paraId="48D025CF" w14:textId="07DB511E" w:rsidR="00E015ED" w:rsidRDefault="00D91552" w:rsidP="00F1354A">
      <w:r>
        <w:object w:dxaOrig="1539" w:dyaOrig="997" w14:anchorId="12D87AD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6" o:title=""/>
          </v:shape>
          <o:OLEObject Type="Embed" ProgID="Word.Document.12" ShapeID="_x0000_i1025" DrawAspect="Icon" ObjectID="_1769849618" r:id="rId17">
            <o:FieldCodes>\s</o:FieldCodes>
          </o:OLEObject>
        </w:object>
      </w:r>
      <w:r>
        <w:object w:dxaOrig="1539" w:dyaOrig="997" w14:anchorId="15ED8C42">
          <v:shape id="_x0000_i1026" type="#_x0000_t75" style="width:77.25pt;height:49.5pt" o:ole="">
            <v:imagedata r:id="rId18" o:title=""/>
          </v:shape>
          <o:OLEObject Type="Embed" ProgID="Word.Document.12" ShapeID="_x0000_i1026" DrawAspect="Icon" ObjectID="_1769849619" r:id="rId19">
            <o:FieldCodes>\s</o:FieldCodes>
          </o:OLEObject>
        </w:object>
      </w:r>
      <w:r>
        <w:object w:dxaOrig="1539" w:dyaOrig="997" w14:anchorId="552A8702">
          <v:shape id="_x0000_i1027" type="#_x0000_t75" style="width:77.25pt;height:49.5pt" o:ole="">
            <v:imagedata r:id="rId20" o:title=""/>
          </v:shape>
          <o:OLEObject Type="Embed" ProgID="Word.Document.12" ShapeID="_x0000_i1027" DrawAspect="Icon" ObjectID="_1769849620" r:id="rId21">
            <o:FieldCodes>\s</o:FieldCodes>
          </o:OLEObject>
        </w:object>
      </w:r>
      <w:r>
        <w:object w:dxaOrig="1539" w:dyaOrig="997" w14:anchorId="5B8A390F">
          <v:shape id="_x0000_i1028" type="#_x0000_t75" style="width:77.25pt;height:49.5pt" o:ole="">
            <v:imagedata r:id="rId22" o:title=""/>
          </v:shape>
          <o:OLEObject Type="Embed" ProgID="Word.Document.12" ShapeID="_x0000_i1028" DrawAspect="Icon" ObjectID="_1769849621" r:id="rId23">
            <o:FieldCodes>\s</o:FieldCodes>
          </o:OLEObject>
        </w:object>
      </w:r>
      <w:r>
        <w:object w:dxaOrig="1539" w:dyaOrig="997" w14:anchorId="60BBCC6A">
          <v:shape id="_x0000_i1029" type="#_x0000_t75" style="width:77.25pt;height:49.5pt" o:ole="">
            <v:imagedata r:id="rId24" o:title=""/>
          </v:shape>
          <o:OLEObject Type="Embed" ProgID="Word.Document.12" ShapeID="_x0000_i1029" DrawAspect="Icon" ObjectID="_1769849622" r:id="rId25">
            <o:FieldCodes>\s</o:FieldCodes>
          </o:OLEObject>
        </w:object>
      </w:r>
      <w:r>
        <w:object w:dxaOrig="1539" w:dyaOrig="997" w14:anchorId="1F9DE1CA">
          <v:shape id="_x0000_i1030" type="#_x0000_t75" style="width:77.25pt;height:49.5pt" o:ole="">
            <v:imagedata r:id="rId26" o:title=""/>
          </v:shape>
          <o:OLEObject Type="Embed" ProgID="Word.Document.12" ShapeID="_x0000_i1030" DrawAspect="Icon" ObjectID="_1769849623" r:id="rId27">
            <o:FieldCodes>\s</o:FieldCodes>
          </o:OLEObject>
        </w:object>
      </w:r>
      <w:r>
        <w:object w:dxaOrig="1539" w:dyaOrig="997" w14:anchorId="06EBCFB6">
          <v:shape id="_x0000_i1031" type="#_x0000_t75" style="width:77.25pt;height:49.5pt" o:ole="">
            <v:imagedata r:id="rId28" o:title=""/>
          </v:shape>
          <o:OLEObject Type="Embed" ProgID="Word.Document.12" ShapeID="_x0000_i1031" DrawAspect="Icon" ObjectID="_1769849624" r:id="rId29">
            <o:FieldCodes>\s</o:FieldCodes>
          </o:OLEObject>
        </w:object>
      </w:r>
      <w:r>
        <w:object w:dxaOrig="1539" w:dyaOrig="997" w14:anchorId="1F8C3DFB">
          <v:shape id="_x0000_i1032" type="#_x0000_t75" style="width:77.25pt;height:49.5pt" o:ole="">
            <v:imagedata r:id="rId30" o:title=""/>
          </v:shape>
          <o:OLEObject Type="Embed" ProgID="Word.Document.12" ShapeID="_x0000_i1032" DrawAspect="Icon" ObjectID="_1769849625" r:id="rId31">
            <o:FieldCodes>\s</o:FieldCodes>
          </o:OLEObject>
        </w:object>
      </w:r>
      <w:r>
        <w:object w:dxaOrig="1539" w:dyaOrig="997" w14:anchorId="623276E3">
          <v:shape id="_x0000_i1033" type="#_x0000_t75" style="width:77.25pt;height:49.5pt" o:ole="">
            <v:imagedata r:id="rId32" o:title=""/>
          </v:shape>
          <o:OLEObject Type="Embed" ProgID="Word.Document.12" ShapeID="_x0000_i1033" DrawAspect="Icon" ObjectID="_1769849626" r:id="rId33">
            <o:FieldCodes>\s</o:FieldCodes>
          </o:OLEObject>
        </w:object>
      </w:r>
      <w:r>
        <w:object w:dxaOrig="1539" w:dyaOrig="997" w14:anchorId="4507BEDA">
          <v:shape id="_x0000_i1034" type="#_x0000_t75" style="width:77.25pt;height:49.5pt" o:ole="">
            <v:imagedata r:id="rId34" o:title=""/>
          </v:shape>
          <o:OLEObject Type="Embed" ProgID="Word.Document.12" ShapeID="_x0000_i1034" DrawAspect="Icon" ObjectID="_1769849627" r:id="rId35">
            <o:FieldCodes>\s</o:FieldCodes>
          </o:OLEObject>
        </w:object>
      </w:r>
      <w:r>
        <w:object w:dxaOrig="1539" w:dyaOrig="997" w14:anchorId="5531899C">
          <v:shape id="_x0000_i1035" type="#_x0000_t75" style="width:77.25pt;height:49.5pt" o:ole="">
            <v:imagedata r:id="rId36" o:title=""/>
          </v:shape>
          <o:OLEObject Type="Embed" ProgID="Word.Document.12" ShapeID="_x0000_i1035" DrawAspect="Icon" ObjectID="_1769849628" r:id="rId37">
            <o:FieldCodes>\s</o:FieldCodes>
          </o:OLEObject>
        </w:object>
      </w:r>
      <w:r>
        <w:object w:dxaOrig="1539" w:dyaOrig="997" w14:anchorId="68790C65">
          <v:shape id="_x0000_i1036" type="#_x0000_t75" style="width:77.25pt;height:49.5pt" o:ole="">
            <v:imagedata r:id="rId38" o:title=""/>
          </v:shape>
          <o:OLEObject Type="Embed" ProgID="Word.Document.12" ShapeID="_x0000_i1036" DrawAspect="Icon" ObjectID="_1769849629" r:id="rId39">
            <o:FieldCodes>\s</o:FieldCodes>
          </o:OLEObject>
        </w:object>
      </w:r>
      <w:r>
        <w:object w:dxaOrig="1539" w:dyaOrig="997" w14:anchorId="06DD8005">
          <v:shape id="_x0000_i1037" type="#_x0000_t75" style="width:77.25pt;height:49.5pt" o:ole="">
            <v:imagedata r:id="rId40" o:title=""/>
          </v:shape>
          <o:OLEObject Type="Embed" ProgID="Word.Document.12" ShapeID="_x0000_i1037" DrawAspect="Icon" ObjectID="_1769849630" r:id="rId41">
            <o:FieldCodes>\s</o:FieldCodes>
          </o:OLEObject>
        </w:object>
      </w:r>
      <w:r>
        <w:object w:dxaOrig="1539" w:dyaOrig="997" w14:anchorId="7A8506EC">
          <v:shape id="_x0000_i1038" type="#_x0000_t75" style="width:77.25pt;height:49.5pt" o:ole="">
            <v:imagedata r:id="rId42" o:title=""/>
          </v:shape>
          <o:OLEObject Type="Embed" ProgID="Word.Document.12" ShapeID="_x0000_i1038" DrawAspect="Icon" ObjectID="_1769849631" r:id="rId43">
            <o:FieldCodes>\s</o:FieldCodes>
          </o:OLEObject>
        </w:object>
      </w:r>
      <w:r>
        <w:object w:dxaOrig="1539" w:dyaOrig="997" w14:anchorId="5C677408">
          <v:shape id="_x0000_i1039" type="#_x0000_t75" style="width:77.25pt;height:49.5pt" o:ole="">
            <v:imagedata r:id="rId44" o:title=""/>
          </v:shape>
          <o:OLEObject Type="Embed" ProgID="Word.Document.12" ShapeID="_x0000_i1039" DrawAspect="Icon" ObjectID="_1769849632" r:id="rId45">
            <o:FieldCodes>\s</o:FieldCodes>
          </o:OLEObject>
        </w:object>
      </w:r>
    </w:p>
    <w:p w14:paraId="57BC8743" w14:textId="5B601E02" w:rsidR="00B4095A" w:rsidRDefault="00B4095A" w:rsidP="00B4095A">
      <w:pPr>
        <w:pStyle w:val="Heading3"/>
      </w:pPr>
      <w:r>
        <w:t>7.2</w:t>
      </w:r>
      <w:r>
        <w:tab/>
        <w:t>Proposal</w:t>
      </w:r>
    </w:p>
    <w:p w14:paraId="53E6C912" w14:textId="517C0DEC" w:rsidR="00B4095A" w:rsidRPr="00F1354A" w:rsidRDefault="00E11F55" w:rsidP="00F1354A">
      <w:r>
        <w:object w:dxaOrig="1539" w:dyaOrig="997" w14:anchorId="0AFB5006">
          <v:shape id="_x0000_i1040" type="#_x0000_t75" style="width:77.25pt;height:49.5pt" o:ole="">
            <v:imagedata r:id="rId46" o:title=""/>
          </v:shape>
          <o:OLEObject Type="Embed" ProgID="Word.Document.12" ShapeID="_x0000_i1040" DrawAspect="Icon" ObjectID="_1769849633" r:id="rId47">
            <o:FieldCodes>\s</o:FieldCodes>
          </o:OLEObject>
        </w:object>
      </w:r>
      <w:r>
        <w:object w:dxaOrig="1539" w:dyaOrig="997" w14:anchorId="6639A622">
          <v:shape id="_x0000_i1041" type="#_x0000_t75" style="width:77.25pt;height:49.5pt" o:ole="">
            <v:imagedata r:id="rId48" o:title=""/>
          </v:shape>
          <o:OLEObject Type="Embed" ProgID="Word.Document.12" ShapeID="_x0000_i1041" DrawAspect="Icon" ObjectID="_1769849634" r:id="rId49">
            <o:FieldCodes>\s</o:FieldCodes>
          </o:OLEObject>
        </w:object>
      </w:r>
      <w:r>
        <w:object w:dxaOrig="1539" w:dyaOrig="997" w14:anchorId="4CA749C8">
          <v:shape id="_x0000_i1042" type="#_x0000_t75" style="width:77.25pt;height:49.5pt" o:ole="">
            <v:imagedata r:id="rId50" o:title=""/>
          </v:shape>
          <o:OLEObject Type="Embed" ProgID="Word.Document.12" ShapeID="_x0000_i1042" DrawAspect="Icon" ObjectID="_1769849635" r:id="rId51">
            <o:FieldCodes>\s</o:FieldCodes>
          </o:OLEObject>
        </w:object>
      </w:r>
      <w:r>
        <w:object w:dxaOrig="1539" w:dyaOrig="997" w14:anchorId="48C658EB">
          <v:shape id="_x0000_i1043" type="#_x0000_t75" style="width:77.25pt;height:49.5pt" o:ole="">
            <v:imagedata r:id="rId52" o:title=""/>
          </v:shape>
          <o:OLEObject Type="Embed" ProgID="Word.Document.12" ShapeID="_x0000_i1043" DrawAspect="Icon" ObjectID="_1769849636" r:id="rId53">
            <o:FieldCodes>\s</o:FieldCodes>
          </o:OLEObject>
        </w:object>
      </w:r>
      <w:r>
        <w:object w:dxaOrig="1539" w:dyaOrig="997" w14:anchorId="7C4E1259">
          <v:shape id="_x0000_i1044" type="#_x0000_t75" style="width:77.25pt;height:49.5pt" o:ole="">
            <v:imagedata r:id="rId54" o:title=""/>
          </v:shape>
          <o:OLEObject Type="Embed" ProgID="Word.Document.12" ShapeID="_x0000_i1044" DrawAspect="Icon" ObjectID="_1769849637" r:id="rId55">
            <o:FieldCodes>\s</o:FieldCodes>
          </o:OLEObject>
        </w:object>
      </w:r>
      <w:r>
        <w:object w:dxaOrig="1539" w:dyaOrig="997" w14:anchorId="5A22DE83">
          <v:shape id="_x0000_i1045" type="#_x0000_t75" style="width:77.25pt;height:49.5pt" o:ole="">
            <v:imagedata r:id="rId56" o:title=""/>
          </v:shape>
          <o:OLEObject Type="Embed" ProgID="Word.Document.12" ShapeID="_x0000_i1045" DrawAspect="Icon" ObjectID="_1769849638" r:id="rId57">
            <o:FieldCodes>\s</o:FieldCodes>
          </o:OLEObject>
        </w:object>
      </w:r>
      <w:r>
        <w:object w:dxaOrig="1539" w:dyaOrig="997" w14:anchorId="06BF1CF0">
          <v:shape id="_x0000_i1046" type="#_x0000_t75" style="width:77.25pt;height:49.5pt" o:ole="">
            <v:imagedata r:id="rId58" o:title=""/>
          </v:shape>
          <o:OLEObject Type="Embed" ProgID="Word.Document.12" ShapeID="_x0000_i1046" DrawAspect="Icon" ObjectID="_1769849639" r:id="rId59">
            <o:FieldCodes>\s</o:FieldCodes>
          </o:OLEObject>
        </w:object>
      </w:r>
      <w:r>
        <w:object w:dxaOrig="1539" w:dyaOrig="997" w14:anchorId="6CC5D264">
          <v:shape id="_x0000_i1047" type="#_x0000_t75" style="width:77.25pt;height:49.5pt" o:ole="">
            <v:imagedata r:id="rId60" o:title=""/>
          </v:shape>
          <o:OLEObject Type="Embed" ProgID="Word.Document.12" ShapeID="_x0000_i1047" DrawAspect="Icon" ObjectID="_1769849640" r:id="rId61">
            <o:FieldCodes>\s</o:FieldCodes>
          </o:OLEObject>
        </w:object>
      </w:r>
      <w:r>
        <w:object w:dxaOrig="1539" w:dyaOrig="997" w14:anchorId="7C2530CC">
          <v:shape id="_x0000_i1048" type="#_x0000_t75" style="width:77.25pt;height:49.5pt" o:ole="">
            <v:imagedata r:id="rId62" o:title=""/>
          </v:shape>
          <o:OLEObject Type="Embed" ProgID="Word.Document.12" ShapeID="_x0000_i1048" DrawAspect="Icon" ObjectID="_1769849641" r:id="rId63">
            <o:FieldCodes>\s</o:FieldCodes>
          </o:OLEObject>
        </w:object>
      </w:r>
      <w:r>
        <w:object w:dxaOrig="1539" w:dyaOrig="997" w14:anchorId="39CE06A9">
          <v:shape id="_x0000_i1049" type="#_x0000_t75" style="width:77.25pt;height:49.5pt" o:ole="">
            <v:imagedata r:id="rId64" o:title=""/>
          </v:shape>
          <o:OLEObject Type="Embed" ProgID="Word.Document.12" ShapeID="_x0000_i1049" DrawAspect="Icon" ObjectID="_1769849642" r:id="rId65">
            <o:FieldCodes>\s</o:FieldCodes>
          </o:OLEObject>
        </w:object>
      </w:r>
      <w:r>
        <w:object w:dxaOrig="1539" w:dyaOrig="997" w14:anchorId="2FE2414F">
          <v:shape id="_x0000_i1050" type="#_x0000_t75" style="width:77.25pt;height:49.5pt" o:ole="">
            <v:imagedata r:id="rId66" o:title=""/>
          </v:shape>
          <o:OLEObject Type="Embed" ProgID="Word.Document.12" ShapeID="_x0000_i1050" DrawAspect="Icon" ObjectID="_1769849643" r:id="rId67">
            <o:FieldCodes>\s</o:FieldCodes>
          </o:OLEObject>
        </w:object>
      </w:r>
      <w:r>
        <w:object w:dxaOrig="1539" w:dyaOrig="997" w14:anchorId="15F04B38">
          <v:shape id="_x0000_i1051" type="#_x0000_t75" style="width:77.25pt;height:49.5pt" o:ole="">
            <v:imagedata r:id="rId68" o:title=""/>
          </v:shape>
          <o:OLEObject Type="Embed" ProgID="Word.Document.12" ShapeID="_x0000_i1051" DrawAspect="Icon" ObjectID="_1769849644" r:id="rId69">
            <o:FieldCodes>\s</o:FieldCodes>
          </o:OLEObject>
        </w:object>
      </w:r>
      <w:r>
        <w:object w:dxaOrig="1539" w:dyaOrig="997" w14:anchorId="3E825CD0">
          <v:shape id="_x0000_i1052" type="#_x0000_t75" style="width:77.25pt;height:49.5pt" o:ole="">
            <v:imagedata r:id="rId70" o:title=""/>
          </v:shape>
          <o:OLEObject Type="Embed" ProgID="Word.Document.12" ShapeID="_x0000_i1052" DrawAspect="Icon" ObjectID="_1769849645" r:id="rId71">
            <o:FieldCodes>\s</o:FieldCodes>
          </o:OLEObject>
        </w:object>
      </w:r>
      <w:r>
        <w:object w:dxaOrig="1539" w:dyaOrig="997" w14:anchorId="2A2F7D9E">
          <v:shape id="_x0000_i1053" type="#_x0000_t75" style="width:77.25pt;height:49.5pt" o:ole="">
            <v:imagedata r:id="rId72" o:title=""/>
          </v:shape>
          <o:OLEObject Type="Embed" ProgID="Word.Document.12" ShapeID="_x0000_i1053" DrawAspect="Icon" ObjectID="_1769849646" r:id="rId73">
            <o:FieldCodes>\s</o:FieldCodes>
          </o:OLEObject>
        </w:object>
      </w:r>
      <w:r>
        <w:object w:dxaOrig="1539" w:dyaOrig="997" w14:anchorId="7AF2D902">
          <v:shape id="_x0000_i1054" type="#_x0000_t75" style="width:77.25pt;height:49.5pt" o:ole="">
            <v:imagedata r:id="rId74" o:title=""/>
          </v:shape>
          <o:OLEObject Type="Embed" ProgID="Word.Document.12" ShapeID="_x0000_i1054" DrawAspect="Icon" ObjectID="_1769849647" r:id="rId75">
            <o:FieldCodes>\s</o:FieldCodes>
          </o:OLEObject>
        </w:object>
      </w:r>
    </w:p>
    <w:sectPr w:rsidR="00B4095A" w:rsidRPr="00F1354A" w:rsidSect="00426A90">
      <w:headerReference w:type="even" r:id="rId76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8E18BA" w14:textId="77777777" w:rsidR="0075063E" w:rsidRDefault="0075063E" w:rsidP="002B3503">
      <w:pPr>
        <w:spacing w:after="0"/>
      </w:pPr>
      <w:r>
        <w:separator/>
      </w:r>
    </w:p>
  </w:endnote>
  <w:endnote w:type="continuationSeparator" w:id="0">
    <w:p w14:paraId="5E7C81D1" w14:textId="77777777" w:rsidR="0075063E" w:rsidRDefault="0075063E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58869F" w14:textId="77777777" w:rsidR="0075063E" w:rsidRDefault="0075063E" w:rsidP="002B3503">
      <w:pPr>
        <w:spacing w:after="0"/>
      </w:pPr>
      <w:r>
        <w:separator/>
      </w:r>
    </w:p>
  </w:footnote>
  <w:footnote w:type="continuationSeparator" w:id="0">
    <w:p w14:paraId="308C5A11" w14:textId="77777777" w:rsidR="0075063E" w:rsidRDefault="0075063E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3"/>
  </w:num>
  <w:num w:numId="2" w16cid:durableId="1759204612">
    <w:abstractNumId w:val="8"/>
  </w:num>
  <w:num w:numId="3" w16cid:durableId="2048292614">
    <w:abstractNumId w:val="6"/>
  </w:num>
  <w:num w:numId="4" w16cid:durableId="538207365">
    <w:abstractNumId w:val="7"/>
  </w:num>
  <w:num w:numId="5" w16cid:durableId="1701078993">
    <w:abstractNumId w:val="1"/>
  </w:num>
  <w:num w:numId="6" w16cid:durableId="297302226">
    <w:abstractNumId w:val="2"/>
  </w:num>
  <w:num w:numId="7" w16cid:durableId="409081964">
    <w:abstractNumId w:val="5"/>
  </w:num>
  <w:num w:numId="8" w16cid:durableId="31150005">
    <w:abstractNumId w:val="4"/>
  </w:num>
  <w:num w:numId="9" w16cid:durableId="16542138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proofState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645E"/>
    <w:rsid w:val="00020F23"/>
    <w:rsid w:val="0003263E"/>
    <w:rsid w:val="000370A5"/>
    <w:rsid w:val="00037DDF"/>
    <w:rsid w:val="00067294"/>
    <w:rsid w:val="00084771"/>
    <w:rsid w:val="0008585F"/>
    <w:rsid w:val="00090156"/>
    <w:rsid w:val="00091F0B"/>
    <w:rsid w:val="000A37DD"/>
    <w:rsid w:val="000A3DFD"/>
    <w:rsid w:val="000A6473"/>
    <w:rsid w:val="000A6A9A"/>
    <w:rsid w:val="000B0C5F"/>
    <w:rsid w:val="000B3B17"/>
    <w:rsid w:val="000B4E56"/>
    <w:rsid w:val="000B5E8E"/>
    <w:rsid w:val="000C23CC"/>
    <w:rsid w:val="000D1A8B"/>
    <w:rsid w:val="000E4D14"/>
    <w:rsid w:val="000F2546"/>
    <w:rsid w:val="000F50EC"/>
    <w:rsid w:val="00101626"/>
    <w:rsid w:val="00103568"/>
    <w:rsid w:val="00113DD7"/>
    <w:rsid w:val="001221D2"/>
    <w:rsid w:val="00124C33"/>
    <w:rsid w:val="00135AFE"/>
    <w:rsid w:val="001364A1"/>
    <w:rsid w:val="00143AFD"/>
    <w:rsid w:val="001458FC"/>
    <w:rsid w:val="0015000E"/>
    <w:rsid w:val="0015578A"/>
    <w:rsid w:val="001568C3"/>
    <w:rsid w:val="0016131F"/>
    <w:rsid w:val="001711BA"/>
    <w:rsid w:val="0017455D"/>
    <w:rsid w:val="001751F1"/>
    <w:rsid w:val="00187AC5"/>
    <w:rsid w:val="001953B8"/>
    <w:rsid w:val="001A47F2"/>
    <w:rsid w:val="001B6495"/>
    <w:rsid w:val="001C473D"/>
    <w:rsid w:val="001D44A7"/>
    <w:rsid w:val="001D64A5"/>
    <w:rsid w:val="001E4F63"/>
    <w:rsid w:val="001E78B1"/>
    <w:rsid w:val="00210AA4"/>
    <w:rsid w:val="002127E2"/>
    <w:rsid w:val="00214C5F"/>
    <w:rsid w:val="00214C87"/>
    <w:rsid w:val="00214CF4"/>
    <w:rsid w:val="00215035"/>
    <w:rsid w:val="00230F65"/>
    <w:rsid w:val="00236070"/>
    <w:rsid w:val="0024072D"/>
    <w:rsid w:val="00241E14"/>
    <w:rsid w:val="00260340"/>
    <w:rsid w:val="00273303"/>
    <w:rsid w:val="00277449"/>
    <w:rsid w:val="00291DDD"/>
    <w:rsid w:val="002A7181"/>
    <w:rsid w:val="002B3503"/>
    <w:rsid w:val="002B520A"/>
    <w:rsid w:val="002C155B"/>
    <w:rsid w:val="002C2C9A"/>
    <w:rsid w:val="002D2822"/>
    <w:rsid w:val="002D4117"/>
    <w:rsid w:val="002F6A38"/>
    <w:rsid w:val="00304DA8"/>
    <w:rsid w:val="00333F1B"/>
    <w:rsid w:val="00347DEA"/>
    <w:rsid w:val="0035117F"/>
    <w:rsid w:val="00367903"/>
    <w:rsid w:val="00371041"/>
    <w:rsid w:val="003732AC"/>
    <w:rsid w:val="0037411B"/>
    <w:rsid w:val="003777FE"/>
    <w:rsid w:val="003A58B1"/>
    <w:rsid w:val="003C42AC"/>
    <w:rsid w:val="003C6403"/>
    <w:rsid w:val="003E31DF"/>
    <w:rsid w:val="003E46B0"/>
    <w:rsid w:val="003F7C08"/>
    <w:rsid w:val="00400F07"/>
    <w:rsid w:val="00402DF6"/>
    <w:rsid w:val="004148DE"/>
    <w:rsid w:val="00414D6F"/>
    <w:rsid w:val="0042109F"/>
    <w:rsid w:val="00426A90"/>
    <w:rsid w:val="0043450E"/>
    <w:rsid w:val="004369F3"/>
    <w:rsid w:val="004524FA"/>
    <w:rsid w:val="00453BA5"/>
    <w:rsid w:val="00454E53"/>
    <w:rsid w:val="0048043B"/>
    <w:rsid w:val="00482477"/>
    <w:rsid w:val="00482DDD"/>
    <w:rsid w:val="00491386"/>
    <w:rsid w:val="00494F18"/>
    <w:rsid w:val="004A0078"/>
    <w:rsid w:val="004A41DA"/>
    <w:rsid w:val="004B3736"/>
    <w:rsid w:val="004B7E43"/>
    <w:rsid w:val="004C0103"/>
    <w:rsid w:val="004C1D7C"/>
    <w:rsid w:val="004C58F9"/>
    <w:rsid w:val="004D0C67"/>
    <w:rsid w:val="004D3D81"/>
    <w:rsid w:val="004E0120"/>
    <w:rsid w:val="004E1F8B"/>
    <w:rsid w:val="004E2BA1"/>
    <w:rsid w:val="004E71B1"/>
    <w:rsid w:val="004F00EC"/>
    <w:rsid w:val="004F4215"/>
    <w:rsid w:val="004F43E1"/>
    <w:rsid w:val="005052DF"/>
    <w:rsid w:val="005206FF"/>
    <w:rsid w:val="0052117E"/>
    <w:rsid w:val="00522C8C"/>
    <w:rsid w:val="005309B7"/>
    <w:rsid w:val="00530E0A"/>
    <w:rsid w:val="00555F37"/>
    <w:rsid w:val="00560A63"/>
    <w:rsid w:val="00564B2E"/>
    <w:rsid w:val="00570B14"/>
    <w:rsid w:val="00591D51"/>
    <w:rsid w:val="00595F9E"/>
    <w:rsid w:val="005A35C6"/>
    <w:rsid w:val="005A6A8D"/>
    <w:rsid w:val="005A7283"/>
    <w:rsid w:val="005B2640"/>
    <w:rsid w:val="005F1AE5"/>
    <w:rsid w:val="005F4052"/>
    <w:rsid w:val="005F6CE3"/>
    <w:rsid w:val="00601C9E"/>
    <w:rsid w:val="00602EB6"/>
    <w:rsid w:val="00605514"/>
    <w:rsid w:val="006104AF"/>
    <w:rsid w:val="00610EF2"/>
    <w:rsid w:val="00626983"/>
    <w:rsid w:val="00631465"/>
    <w:rsid w:val="00641C2E"/>
    <w:rsid w:val="00641E1F"/>
    <w:rsid w:val="00650590"/>
    <w:rsid w:val="00664DF6"/>
    <w:rsid w:val="006919C7"/>
    <w:rsid w:val="00692DA1"/>
    <w:rsid w:val="006B58FE"/>
    <w:rsid w:val="006C1B1B"/>
    <w:rsid w:val="006C20AC"/>
    <w:rsid w:val="006C6840"/>
    <w:rsid w:val="006D12DA"/>
    <w:rsid w:val="006D4649"/>
    <w:rsid w:val="006D575C"/>
    <w:rsid w:val="006D77C8"/>
    <w:rsid w:val="006E1AD8"/>
    <w:rsid w:val="006E5469"/>
    <w:rsid w:val="006F1606"/>
    <w:rsid w:val="00700831"/>
    <w:rsid w:val="00703672"/>
    <w:rsid w:val="00707DC1"/>
    <w:rsid w:val="00712277"/>
    <w:rsid w:val="00721516"/>
    <w:rsid w:val="00721CDB"/>
    <w:rsid w:val="00726265"/>
    <w:rsid w:val="0073496C"/>
    <w:rsid w:val="00734EBD"/>
    <w:rsid w:val="00736E0F"/>
    <w:rsid w:val="0075063E"/>
    <w:rsid w:val="00775BF6"/>
    <w:rsid w:val="0078471E"/>
    <w:rsid w:val="0079231B"/>
    <w:rsid w:val="00794808"/>
    <w:rsid w:val="007D20DF"/>
    <w:rsid w:val="007E2437"/>
    <w:rsid w:val="007E30FA"/>
    <w:rsid w:val="007F7086"/>
    <w:rsid w:val="00820359"/>
    <w:rsid w:val="00820BC5"/>
    <w:rsid w:val="00822FAB"/>
    <w:rsid w:val="008236E4"/>
    <w:rsid w:val="00850296"/>
    <w:rsid w:val="0085459F"/>
    <w:rsid w:val="008831C2"/>
    <w:rsid w:val="008A4493"/>
    <w:rsid w:val="008A671A"/>
    <w:rsid w:val="008A6A1E"/>
    <w:rsid w:val="008F6EEA"/>
    <w:rsid w:val="00905D49"/>
    <w:rsid w:val="009064A4"/>
    <w:rsid w:val="0091383D"/>
    <w:rsid w:val="00914272"/>
    <w:rsid w:val="0091652E"/>
    <w:rsid w:val="00917F6D"/>
    <w:rsid w:val="00940559"/>
    <w:rsid w:val="0094195E"/>
    <w:rsid w:val="00955316"/>
    <w:rsid w:val="009627F3"/>
    <w:rsid w:val="0096646D"/>
    <w:rsid w:val="009943D4"/>
    <w:rsid w:val="00994B01"/>
    <w:rsid w:val="00996062"/>
    <w:rsid w:val="009A46F4"/>
    <w:rsid w:val="009A4887"/>
    <w:rsid w:val="009B1E68"/>
    <w:rsid w:val="009B5FB8"/>
    <w:rsid w:val="009C0E9B"/>
    <w:rsid w:val="009D1984"/>
    <w:rsid w:val="00A033D4"/>
    <w:rsid w:val="00A039A3"/>
    <w:rsid w:val="00A05FD2"/>
    <w:rsid w:val="00A226F6"/>
    <w:rsid w:val="00A30DC4"/>
    <w:rsid w:val="00A31791"/>
    <w:rsid w:val="00A358C5"/>
    <w:rsid w:val="00A451E8"/>
    <w:rsid w:val="00A46001"/>
    <w:rsid w:val="00A46F2A"/>
    <w:rsid w:val="00A50443"/>
    <w:rsid w:val="00A53E3F"/>
    <w:rsid w:val="00A6002A"/>
    <w:rsid w:val="00A6018C"/>
    <w:rsid w:val="00A64399"/>
    <w:rsid w:val="00A673E6"/>
    <w:rsid w:val="00A67A94"/>
    <w:rsid w:val="00A71D69"/>
    <w:rsid w:val="00A767DC"/>
    <w:rsid w:val="00A91B82"/>
    <w:rsid w:val="00AC344B"/>
    <w:rsid w:val="00AC50AB"/>
    <w:rsid w:val="00AD1832"/>
    <w:rsid w:val="00AE09F6"/>
    <w:rsid w:val="00AE2963"/>
    <w:rsid w:val="00AE3721"/>
    <w:rsid w:val="00AE62DA"/>
    <w:rsid w:val="00AE6327"/>
    <w:rsid w:val="00AF0724"/>
    <w:rsid w:val="00AF5BE5"/>
    <w:rsid w:val="00AF7CB0"/>
    <w:rsid w:val="00B0192C"/>
    <w:rsid w:val="00B20926"/>
    <w:rsid w:val="00B4095A"/>
    <w:rsid w:val="00B43457"/>
    <w:rsid w:val="00B4385F"/>
    <w:rsid w:val="00B442B7"/>
    <w:rsid w:val="00B63135"/>
    <w:rsid w:val="00B65B59"/>
    <w:rsid w:val="00B66628"/>
    <w:rsid w:val="00B813D6"/>
    <w:rsid w:val="00B9666D"/>
    <w:rsid w:val="00BA1DD2"/>
    <w:rsid w:val="00BA6533"/>
    <w:rsid w:val="00BB1927"/>
    <w:rsid w:val="00BC764C"/>
    <w:rsid w:val="00BE1016"/>
    <w:rsid w:val="00BE6DF3"/>
    <w:rsid w:val="00BF4228"/>
    <w:rsid w:val="00BF4B17"/>
    <w:rsid w:val="00C00207"/>
    <w:rsid w:val="00C0678F"/>
    <w:rsid w:val="00C165DA"/>
    <w:rsid w:val="00C20F54"/>
    <w:rsid w:val="00C21554"/>
    <w:rsid w:val="00C21E09"/>
    <w:rsid w:val="00C33B37"/>
    <w:rsid w:val="00C50AB3"/>
    <w:rsid w:val="00C6032C"/>
    <w:rsid w:val="00C81014"/>
    <w:rsid w:val="00C81190"/>
    <w:rsid w:val="00C8539D"/>
    <w:rsid w:val="00C86FD9"/>
    <w:rsid w:val="00C93BF8"/>
    <w:rsid w:val="00C9571C"/>
    <w:rsid w:val="00C97CA8"/>
    <w:rsid w:val="00CD25F8"/>
    <w:rsid w:val="00CE0593"/>
    <w:rsid w:val="00CF36F7"/>
    <w:rsid w:val="00CF4412"/>
    <w:rsid w:val="00D07AD5"/>
    <w:rsid w:val="00D275CC"/>
    <w:rsid w:val="00D47A46"/>
    <w:rsid w:val="00D733F3"/>
    <w:rsid w:val="00D767C4"/>
    <w:rsid w:val="00D77CF5"/>
    <w:rsid w:val="00D87BA7"/>
    <w:rsid w:val="00D91552"/>
    <w:rsid w:val="00DA22F1"/>
    <w:rsid w:val="00DC40E5"/>
    <w:rsid w:val="00DE2080"/>
    <w:rsid w:val="00DE343D"/>
    <w:rsid w:val="00DF2E6B"/>
    <w:rsid w:val="00DF4043"/>
    <w:rsid w:val="00DF4078"/>
    <w:rsid w:val="00E015ED"/>
    <w:rsid w:val="00E03862"/>
    <w:rsid w:val="00E069F2"/>
    <w:rsid w:val="00E075A8"/>
    <w:rsid w:val="00E0780C"/>
    <w:rsid w:val="00E10AC4"/>
    <w:rsid w:val="00E112A9"/>
    <w:rsid w:val="00E11F55"/>
    <w:rsid w:val="00E15A9E"/>
    <w:rsid w:val="00E2143A"/>
    <w:rsid w:val="00E23619"/>
    <w:rsid w:val="00E33B68"/>
    <w:rsid w:val="00E5539B"/>
    <w:rsid w:val="00E63D44"/>
    <w:rsid w:val="00E8445A"/>
    <w:rsid w:val="00E962C5"/>
    <w:rsid w:val="00EA0625"/>
    <w:rsid w:val="00EA3488"/>
    <w:rsid w:val="00EB0713"/>
    <w:rsid w:val="00EB2E74"/>
    <w:rsid w:val="00EB5F7D"/>
    <w:rsid w:val="00EC589F"/>
    <w:rsid w:val="00EE0FE8"/>
    <w:rsid w:val="00EE1412"/>
    <w:rsid w:val="00EF266A"/>
    <w:rsid w:val="00F04AB4"/>
    <w:rsid w:val="00F12F88"/>
    <w:rsid w:val="00F1354A"/>
    <w:rsid w:val="00F23BEC"/>
    <w:rsid w:val="00F50FDC"/>
    <w:rsid w:val="00F54E9B"/>
    <w:rsid w:val="00F72C0B"/>
    <w:rsid w:val="00F86ADD"/>
    <w:rsid w:val="00F9486C"/>
    <w:rsid w:val="00F97D64"/>
    <w:rsid w:val="00FA42E2"/>
    <w:rsid w:val="00FC0B7D"/>
    <w:rsid w:val="00FC1C29"/>
    <w:rsid w:val="00FC288C"/>
    <w:rsid w:val="00FD085A"/>
    <w:rsid w:val="00FD543C"/>
    <w:rsid w:val="00FD7028"/>
    <w:rsid w:val="00FE2703"/>
    <w:rsid w:val="00FF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914272"/>
    <w:rPr>
      <w:b/>
    </w:rPr>
  </w:style>
  <w:style w:type="paragraph" w:customStyle="1" w:styleId="TAC">
    <w:name w:val="TAC"/>
    <w:basedOn w:val="TAL"/>
    <w:link w:val="TACChar"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emf"/><Relationship Id="rId21" Type="http://schemas.openxmlformats.org/officeDocument/2006/relationships/package" Target="embeddings/Microsoft_Word_Document2.docx"/><Relationship Id="rId42" Type="http://schemas.openxmlformats.org/officeDocument/2006/relationships/image" Target="media/image22.emf"/><Relationship Id="rId47" Type="http://schemas.openxmlformats.org/officeDocument/2006/relationships/package" Target="embeddings/Microsoft_Word_Document15.docx"/><Relationship Id="rId63" Type="http://schemas.openxmlformats.org/officeDocument/2006/relationships/package" Target="embeddings/Microsoft_Word_Document23.docx"/><Relationship Id="rId68" Type="http://schemas.openxmlformats.org/officeDocument/2006/relationships/image" Target="media/image35.emf"/><Relationship Id="rId16" Type="http://schemas.openxmlformats.org/officeDocument/2006/relationships/image" Target="media/image9.emf"/><Relationship Id="rId11" Type="http://schemas.openxmlformats.org/officeDocument/2006/relationships/image" Target="media/image4.png"/><Relationship Id="rId24" Type="http://schemas.openxmlformats.org/officeDocument/2006/relationships/image" Target="media/image13.emf"/><Relationship Id="rId32" Type="http://schemas.openxmlformats.org/officeDocument/2006/relationships/image" Target="media/image17.emf"/><Relationship Id="rId37" Type="http://schemas.openxmlformats.org/officeDocument/2006/relationships/package" Target="embeddings/Microsoft_Word_Document10.docx"/><Relationship Id="rId40" Type="http://schemas.openxmlformats.org/officeDocument/2006/relationships/image" Target="media/image21.emf"/><Relationship Id="rId45" Type="http://schemas.openxmlformats.org/officeDocument/2006/relationships/package" Target="embeddings/Microsoft_Word_Document14.docx"/><Relationship Id="rId53" Type="http://schemas.openxmlformats.org/officeDocument/2006/relationships/package" Target="embeddings/Microsoft_Word_Document18.docx"/><Relationship Id="rId58" Type="http://schemas.openxmlformats.org/officeDocument/2006/relationships/image" Target="media/image30.emf"/><Relationship Id="rId66" Type="http://schemas.openxmlformats.org/officeDocument/2006/relationships/image" Target="media/image34.emf"/><Relationship Id="rId74" Type="http://schemas.openxmlformats.org/officeDocument/2006/relationships/image" Target="media/image38.emf"/><Relationship Id="rId5" Type="http://schemas.openxmlformats.org/officeDocument/2006/relationships/webSettings" Target="webSettings.xml"/><Relationship Id="rId61" Type="http://schemas.openxmlformats.org/officeDocument/2006/relationships/package" Target="embeddings/Microsoft_Word_Document22.docx"/><Relationship Id="rId19" Type="http://schemas.openxmlformats.org/officeDocument/2006/relationships/package" Target="embeddings/Microsoft_Word_Document1.docx"/><Relationship Id="rId14" Type="http://schemas.openxmlformats.org/officeDocument/2006/relationships/image" Target="media/image7.png"/><Relationship Id="rId22" Type="http://schemas.openxmlformats.org/officeDocument/2006/relationships/image" Target="media/image12.emf"/><Relationship Id="rId27" Type="http://schemas.openxmlformats.org/officeDocument/2006/relationships/package" Target="embeddings/Microsoft_Word_Document5.docx"/><Relationship Id="rId30" Type="http://schemas.openxmlformats.org/officeDocument/2006/relationships/image" Target="media/image16.emf"/><Relationship Id="rId35" Type="http://schemas.openxmlformats.org/officeDocument/2006/relationships/package" Target="embeddings/Microsoft_Word_Document9.docx"/><Relationship Id="rId43" Type="http://schemas.openxmlformats.org/officeDocument/2006/relationships/package" Target="embeddings/Microsoft_Word_Document13.docx"/><Relationship Id="rId48" Type="http://schemas.openxmlformats.org/officeDocument/2006/relationships/image" Target="media/image25.emf"/><Relationship Id="rId56" Type="http://schemas.openxmlformats.org/officeDocument/2006/relationships/image" Target="media/image29.emf"/><Relationship Id="rId64" Type="http://schemas.openxmlformats.org/officeDocument/2006/relationships/image" Target="media/image33.emf"/><Relationship Id="rId69" Type="http://schemas.openxmlformats.org/officeDocument/2006/relationships/package" Target="embeddings/Microsoft_Word_Document26.docx"/><Relationship Id="rId77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package" Target="embeddings/Microsoft_Word_Document17.docx"/><Relationship Id="rId72" Type="http://schemas.openxmlformats.org/officeDocument/2006/relationships/image" Target="media/image37.e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package" Target="embeddings/Microsoft_Word_Document.docx"/><Relationship Id="rId25" Type="http://schemas.openxmlformats.org/officeDocument/2006/relationships/package" Target="embeddings/Microsoft_Word_Document4.docx"/><Relationship Id="rId33" Type="http://schemas.openxmlformats.org/officeDocument/2006/relationships/package" Target="embeddings/Microsoft_Word_Document8.docx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59" Type="http://schemas.openxmlformats.org/officeDocument/2006/relationships/package" Target="embeddings/Microsoft_Word_Document21.docx"/><Relationship Id="rId67" Type="http://schemas.openxmlformats.org/officeDocument/2006/relationships/package" Target="embeddings/Microsoft_Word_Document25.docx"/><Relationship Id="rId20" Type="http://schemas.openxmlformats.org/officeDocument/2006/relationships/image" Target="media/image11.emf"/><Relationship Id="rId41" Type="http://schemas.openxmlformats.org/officeDocument/2006/relationships/package" Target="embeddings/Microsoft_Word_Document12.docx"/><Relationship Id="rId54" Type="http://schemas.openxmlformats.org/officeDocument/2006/relationships/image" Target="media/image28.emf"/><Relationship Id="rId62" Type="http://schemas.openxmlformats.org/officeDocument/2006/relationships/image" Target="media/image32.emf"/><Relationship Id="rId70" Type="http://schemas.openxmlformats.org/officeDocument/2006/relationships/image" Target="media/image36.emf"/><Relationship Id="rId75" Type="http://schemas.openxmlformats.org/officeDocument/2006/relationships/package" Target="embeddings/Microsoft_Word_Document29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package" Target="embeddings/Microsoft_Word_Document3.docx"/><Relationship Id="rId28" Type="http://schemas.openxmlformats.org/officeDocument/2006/relationships/image" Target="media/image15.emf"/><Relationship Id="rId36" Type="http://schemas.openxmlformats.org/officeDocument/2006/relationships/image" Target="media/image19.emf"/><Relationship Id="rId49" Type="http://schemas.openxmlformats.org/officeDocument/2006/relationships/package" Target="embeddings/Microsoft_Word_Document16.docx"/><Relationship Id="rId57" Type="http://schemas.openxmlformats.org/officeDocument/2006/relationships/package" Target="embeddings/Microsoft_Word_Document20.docx"/><Relationship Id="rId10" Type="http://schemas.openxmlformats.org/officeDocument/2006/relationships/image" Target="media/image3.png"/><Relationship Id="rId31" Type="http://schemas.openxmlformats.org/officeDocument/2006/relationships/package" Target="embeddings/Microsoft_Word_Document7.docx"/><Relationship Id="rId44" Type="http://schemas.openxmlformats.org/officeDocument/2006/relationships/image" Target="media/image23.emf"/><Relationship Id="rId52" Type="http://schemas.openxmlformats.org/officeDocument/2006/relationships/image" Target="media/image27.emf"/><Relationship Id="rId60" Type="http://schemas.openxmlformats.org/officeDocument/2006/relationships/image" Target="media/image31.emf"/><Relationship Id="rId65" Type="http://schemas.openxmlformats.org/officeDocument/2006/relationships/package" Target="embeddings/Microsoft_Word_Document24.docx"/><Relationship Id="rId73" Type="http://schemas.openxmlformats.org/officeDocument/2006/relationships/package" Target="embeddings/Microsoft_Word_Document28.docx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emf"/><Relationship Id="rId39" Type="http://schemas.openxmlformats.org/officeDocument/2006/relationships/package" Target="embeddings/Microsoft_Word_Document11.docx"/><Relationship Id="rId34" Type="http://schemas.openxmlformats.org/officeDocument/2006/relationships/image" Target="media/image18.emf"/><Relationship Id="rId50" Type="http://schemas.openxmlformats.org/officeDocument/2006/relationships/image" Target="media/image26.emf"/><Relationship Id="rId55" Type="http://schemas.openxmlformats.org/officeDocument/2006/relationships/package" Target="embeddings/Microsoft_Word_Document19.docx"/><Relationship Id="rId76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package" Target="embeddings/Microsoft_Word_Document27.docx"/><Relationship Id="rId2" Type="http://schemas.openxmlformats.org/officeDocument/2006/relationships/numbering" Target="numbering.xml"/><Relationship Id="rId29" Type="http://schemas.openxmlformats.org/officeDocument/2006/relationships/package" Target="embeddings/Microsoft_Word_Document6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</Template>
  <TotalTime>460</TotalTime>
  <Pages>6</Pages>
  <Words>1502</Words>
  <Characters>8566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10048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Jaakko Koskelo (Nokia)</cp:lastModifiedBy>
  <cp:revision>57</cp:revision>
  <cp:lastPrinted>1899-12-31T22:00:00Z</cp:lastPrinted>
  <dcterms:created xsi:type="dcterms:W3CDTF">2023-09-27T16:47:00Z</dcterms:created>
  <dcterms:modified xsi:type="dcterms:W3CDTF">2024-02-19T10:07:00Z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